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CA" w:rsidRPr="000332CA" w:rsidRDefault="000332CA" w:rsidP="000332CA">
      <w:pPr>
        <w:shd w:val="clear" w:color="auto" w:fill="FFFFFF"/>
        <w:spacing w:before="100" w:beforeAutospacing="1" w:after="240"/>
        <w:rPr>
          <w:color w:val="000000"/>
        </w:rPr>
      </w:pPr>
    </w:p>
    <w:p w:rsidR="000332CA" w:rsidRPr="000332CA" w:rsidRDefault="000332CA" w:rsidP="000332CA">
      <w:pPr>
        <w:jc w:val="center"/>
        <w:rPr>
          <w:sz w:val="32"/>
          <w:szCs w:val="32"/>
        </w:rPr>
      </w:pPr>
      <w:r w:rsidRPr="000332CA">
        <w:rPr>
          <w:sz w:val="32"/>
          <w:szCs w:val="32"/>
        </w:rPr>
        <w:t>Муниципальное бюджетное общеобразовательное учреждение</w:t>
      </w:r>
    </w:p>
    <w:p w:rsidR="000332CA" w:rsidRPr="000332CA" w:rsidRDefault="000332CA" w:rsidP="000332CA">
      <w:pPr>
        <w:jc w:val="center"/>
        <w:rPr>
          <w:sz w:val="32"/>
          <w:szCs w:val="32"/>
        </w:rPr>
      </w:pPr>
      <w:proofErr w:type="spellStart"/>
      <w:r w:rsidRPr="000332CA">
        <w:rPr>
          <w:sz w:val="32"/>
          <w:szCs w:val="32"/>
        </w:rPr>
        <w:t>Тацинская</w:t>
      </w:r>
      <w:proofErr w:type="spellEnd"/>
      <w:r w:rsidRPr="000332CA">
        <w:rPr>
          <w:sz w:val="32"/>
          <w:szCs w:val="32"/>
        </w:rPr>
        <w:t xml:space="preserve"> средняя общеобразовательная школа №3</w:t>
      </w:r>
    </w:p>
    <w:p w:rsidR="000332CA" w:rsidRPr="000332CA" w:rsidRDefault="000332CA" w:rsidP="000332CA">
      <w:pPr>
        <w:jc w:val="center"/>
        <w:rPr>
          <w:sz w:val="32"/>
          <w:szCs w:val="32"/>
        </w:rPr>
      </w:pPr>
    </w:p>
    <w:p w:rsidR="000332CA" w:rsidRPr="000332CA" w:rsidRDefault="000332CA" w:rsidP="000332CA">
      <w:pPr>
        <w:jc w:val="right"/>
        <w:rPr>
          <w:sz w:val="28"/>
          <w:szCs w:val="28"/>
        </w:rPr>
      </w:pPr>
      <w:r w:rsidRPr="000332CA">
        <w:rPr>
          <w:sz w:val="28"/>
          <w:szCs w:val="28"/>
        </w:rPr>
        <w:t>«Утверждаю»</w:t>
      </w:r>
    </w:p>
    <w:p w:rsidR="000332CA" w:rsidRPr="000332CA" w:rsidRDefault="000332CA" w:rsidP="000332CA">
      <w:pPr>
        <w:jc w:val="right"/>
        <w:rPr>
          <w:sz w:val="28"/>
          <w:szCs w:val="28"/>
        </w:rPr>
      </w:pPr>
      <w:r w:rsidRPr="000332CA">
        <w:rPr>
          <w:sz w:val="28"/>
          <w:szCs w:val="28"/>
        </w:rPr>
        <w:t>Директор МБОУ ТСОШ №3</w:t>
      </w:r>
    </w:p>
    <w:p w:rsidR="000332CA" w:rsidRPr="000332CA" w:rsidRDefault="000332CA" w:rsidP="000332CA">
      <w:pPr>
        <w:jc w:val="right"/>
        <w:rPr>
          <w:color w:val="FF0000"/>
          <w:sz w:val="28"/>
          <w:szCs w:val="28"/>
        </w:rPr>
      </w:pPr>
      <w:r w:rsidRPr="000332CA">
        <w:rPr>
          <w:sz w:val="28"/>
          <w:szCs w:val="28"/>
        </w:rPr>
        <w:t xml:space="preserve">Приказ от </w:t>
      </w:r>
      <w:r w:rsidR="003D362F">
        <w:rPr>
          <w:sz w:val="28"/>
          <w:szCs w:val="28"/>
        </w:rPr>
        <w:t>29</w:t>
      </w:r>
      <w:r w:rsidRPr="000332CA">
        <w:rPr>
          <w:sz w:val="28"/>
          <w:szCs w:val="28"/>
        </w:rPr>
        <w:t>.08.201</w:t>
      </w:r>
      <w:r w:rsidR="003D362F">
        <w:rPr>
          <w:sz w:val="28"/>
          <w:szCs w:val="28"/>
        </w:rPr>
        <w:t>9</w:t>
      </w:r>
      <w:r w:rsidRPr="000332CA">
        <w:rPr>
          <w:sz w:val="28"/>
          <w:szCs w:val="28"/>
        </w:rPr>
        <w:t>г. №</w:t>
      </w:r>
      <w:r w:rsidR="003D362F">
        <w:rPr>
          <w:sz w:val="28"/>
          <w:szCs w:val="28"/>
        </w:rPr>
        <w:t xml:space="preserve"> 9</w:t>
      </w:r>
      <w:r>
        <w:rPr>
          <w:sz w:val="28"/>
          <w:szCs w:val="28"/>
        </w:rPr>
        <w:t>5</w:t>
      </w:r>
    </w:p>
    <w:p w:rsidR="000332CA" w:rsidRPr="000332CA" w:rsidRDefault="000332CA" w:rsidP="000332CA">
      <w:pPr>
        <w:jc w:val="right"/>
        <w:rPr>
          <w:sz w:val="28"/>
          <w:szCs w:val="28"/>
        </w:rPr>
      </w:pPr>
      <w:r w:rsidRPr="000332CA">
        <w:rPr>
          <w:sz w:val="28"/>
          <w:szCs w:val="28"/>
        </w:rPr>
        <w:t>_____________</w:t>
      </w:r>
      <w:proofErr w:type="spellStart"/>
      <w:r w:rsidRPr="000332CA">
        <w:rPr>
          <w:sz w:val="28"/>
          <w:szCs w:val="28"/>
        </w:rPr>
        <w:t>В.Н.Мирнов</w:t>
      </w:r>
      <w:proofErr w:type="spellEnd"/>
    </w:p>
    <w:p w:rsidR="000332CA" w:rsidRPr="000332CA" w:rsidRDefault="000332CA" w:rsidP="000332CA">
      <w:pPr>
        <w:rPr>
          <w:sz w:val="32"/>
          <w:szCs w:val="32"/>
        </w:rPr>
      </w:pPr>
    </w:p>
    <w:p w:rsidR="000332CA" w:rsidRPr="000332CA" w:rsidRDefault="000332CA" w:rsidP="000332CA">
      <w:pPr>
        <w:jc w:val="center"/>
        <w:rPr>
          <w:sz w:val="40"/>
          <w:szCs w:val="40"/>
        </w:rPr>
      </w:pPr>
    </w:p>
    <w:p w:rsidR="000332CA" w:rsidRPr="001B0A13" w:rsidRDefault="000332CA" w:rsidP="000332CA">
      <w:pPr>
        <w:jc w:val="center"/>
        <w:rPr>
          <w:sz w:val="32"/>
          <w:szCs w:val="32"/>
        </w:rPr>
      </w:pPr>
      <w:r w:rsidRPr="001B0A13">
        <w:rPr>
          <w:sz w:val="32"/>
          <w:szCs w:val="32"/>
        </w:rPr>
        <w:t>СПОРТИВНО-ОЗДОРОВИТЕЛЬНОЕ НАПРАВЛЕНИЕ</w:t>
      </w:r>
    </w:p>
    <w:p w:rsidR="000332CA" w:rsidRPr="001B0A13" w:rsidRDefault="000332CA" w:rsidP="000332CA">
      <w:pPr>
        <w:jc w:val="center"/>
        <w:rPr>
          <w:sz w:val="32"/>
          <w:szCs w:val="32"/>
        </w:rPr>
      </w:pPr>
      <w:r w:rsidRPr="001B0A13">
        <w:rPr>
          <w:sz w:val="32"/>
          <w:szCs w:val="32"/>
        </w:rPr>
        <w:t xml:space="preserve"> В СИСТЕМЕ ОБРАЗОВАНИЯ НАЧАЛЬНОЙ ШКОЛЫ</w:t>
      </w:r>
    </w:p>
    <w:p w:rsidR="000332CA" w:rsidRPr="001B0A13" w:rsidRDefault="000332CA" w:rsidP="000332CA">
      <w:pPr>
        <w:jc w:val="center"/>
        <w:rPr>
          <w:sz w:val="32"/>
          <w:szCs w:val="32"/>
        </w:rPr>
      </w:pPr>
      <w:r w:rsidRPr="001B0A13">
        <w:rPr>
          <w:sz w:val="32"/>
          <w:szCs w:val="32"/>
        </w:rPr>
        <w:t>ПРОГРАММА ВНЕУРОЧНОЙ ДЕЯТЕЛЬНОСТИ</w:t>
      </w:r>
    </w:p>
    <w:p w:rsidR="000332CA" w:rsidRPr="000332CA" w:rsidRDefault="000332CA" w:rsidP="000332CA">
      <w:pPr>
        <w:jc w:val="center"/>
        <w:rPr>
          <w:b/>
          <w:sz w:val="40"/>
          <w:szCs w:val="40"/>
        </w:rPr>
      </w:pPr>
      <w:r w:rsidRPr="000332CA">
        <w:rPr>
          <w:b/>
          <w:sz w:val="40"/>
          <w:szCs w:val="40"/>
        </w:rPr>
        <w:t>«ПОДВИЖНЫЕ  КАЗАЧЬИ  ИГРЫ»</w:t>
      </w:r>
    </w:p>
    <w:p w:rsidR="000332CA" w:rsidRPr="000332CA" w:rsidRDefault="009C7B84" w:rsidP="000332CA">
      <w:pPr>
        <w:jc w:val="center"/>
        <w:rPr>
          <w:sz w:val="36"/>
          <w:szCs w:val="36"/>
        </w:rPr>
      </w:pPr>
      <w:r>
        <w:rPr>
          <w:sz w:val="36"/>
          <w:szCs w:val="36"/>
        </w:rPr>
        <w:t>в3</w:t>
      </w:r>
      <w:r w:rsidR="000332CA" w:rsidRPr="000332CA">
        <w:rPr>
          <w:sz w:val="36"/>
          <w:szCs w:val="36"/>
        </w:rPr>
        <w:t xml:space="preserve">классе </w:t>
      </w:r>
    </w:p>
    <w:p w:rsidR="001B0A13" w:rsidRPr="001B0A13" w:rsidRDefault="001B0A13" w:rsidP="001B0A13">
      <w:pPr>
        <w:jc w:val="center"/>
        <w:rPr>
          <w:sz w:val="32"/>
          <w:szCs w:val="32"/>
        </w:rPr>
      </w:pPr>
      <w:r w:rsidRPr="001B0A13">
        <w:rPr>
          <w:sz w:val="32"/>
          <w:szCs w:val="32"/>
        </w:rPr>
        <w:t>Программа разработана</w:t>
      </w:r>
      <w:r w:rsidRPr="001B0A13">
        <w:rPr>
          <w:bCs/>
          <w:sz w:val="32"/>
          <w:szCs w:val="32"/>
        </w:rPr>
        <w:t xml:space="preserve"> в</w:t>
      </w:r>
      <w:r w:rsidRPr="001B0A13">
        <w:rPr>
          <w:sz w:val="32"/>
          <w:szCs w:val="32"/>
        </w:rPr>
        <w:t xml:space="preserve"> соответствии с требованиями Федерального государственного образовательного стандарта начального образования второго </w:t>
      </w:r>
      <w:r w:rsidR="003D362F">
        <w:rPr>
          <w:sz w:val="32"/>
          <w:szCs w:val="32"/>
        </w:rPr>
        <w:t>поколения</w:t>
      </w:r>
      <w:r w:rsidRPr="001B0A13">
        <w:rPr>
          <w:sz w:val="32"/>
          <w:szCs w:val="32"/>
        </w:rPr>
        <w:t>.</w:t>
      </w:r>
    </w:p>
    <w:p w:rsidR="000332CA" w:rsidRPr="000332CA" w:rsidRDefault="000332CA" w:rsidP="000332CA">
      <w:pPr>
        <w:jc w:val="center"/>
        <w:rPr>
          <w:sz w:val="36"/>
          <w:szCs w:val="36"/>
        </w:rPr>
      </w:pPr>
    </w:p>
    <w:p w:rsidR="000332CA" w:rsidRPr="000332CA" w:rsidRDefault="000332CA" w:rsidP="000332CA">
      <w:pPr>
        <w:jc w:val="center"/>
        <w:rPr>
          <w:sz w:val="28"/>
          <w:szCs w:val="28"/>
        </w:rPr>
      </w:pPr>
    </w:p>
    <w:p w:rsidR="000332CA" w:rsidRPr="000332CA" w:rsidRDefault="000332CA" w:rsidP="000332CA">
      <w:pPr>
        <w:rPr>
          <w:sz w:val="28"/>
          <w:szCs w:val="28"/>
        </w:rPr>
      </w:pPr>
      <w:r w:rsidRPr="000332CA">
        <w:rPr>
          <w:sz w:val="28"/>
          <w:szCs w:val="28"/>
        </w:rPr>
        <w:t xml:space="preserve">Количество часов в неделю - 1ч, за год </w:t>
      </w:r>
      <w:r w:rsidR="0039136F">
        <w:rPr>
          <w:sz w:val="28"/>
          <w:szCs w:val="28"/>
        </w:rPr>
        <w:t>32</w:t>
      </w:r>
      <w:bookmarkStart w:id="0" w:name="_GoBack"/>
      <w:bookmarkEnd w:id="0"/>
      <w:r w:rsidRPr="000332CA">
        <w:rPr>
          <w:sz w:val="28"/>
          <w:szCs w:val="28"/>
        </w:rPr>
        <w:t xml:space="preserve"> час</w:t>
      </w:r>
      <w:r w:rsidR="000F2C49">
        <w:rPr>
          <w:sz w:val="28"/>
          <w:szCs w:val="28"/>
        </w:rPr>
        <w:t>ов</w:t>
      </w:r>
      <w:r w:rsidRPr="000332CA">
        <w:rPr>
          <w:sz w:val="28"/>
          <w:szCs w:val="28"/>
        </w:rPr>
        <w:t>.</w:t>
      </w:r>
    </w:p>
    <w:p w:rsidR="000332CA" w:rsidRPr="000332CA" w:rsidRDefault="000332CA" w:rsidP="000332CA">
      <w:pPr>
        <w:rPr>
          <w:sz w:val="28"/>
          <w:szCs w:val="28"/>
        </w:rPr>
      </w:pPr>
      <w:r w:rsidRPr="000332CA">
        <w:rPr>
          <w:sz w:val="28"/>
          <w:szCs w:val="28"/>
        </w:rPr>
        <w:t xml:space="preserve">Учитель начальных классов: </w:t>
      </w:r>
      <w:proofErr w:type="spellStart"/>
      <w:r w:rsidR="003D362F" w:rsidRPr="003D362F">
        <w:rPr>
          <w:b/>
          <w:sz w:val="28"/>
          <w:szCs w:val="28"/>
          <w:u w:val="single"/>
        </w:rPr>
        <w:t>Войнова</w:t>
      </w:r>
      <w:proofErr w:type="spellEnd"/>
      <w:r w:rsidR="003D362F" w:rsidRPr="003D362F">
        <w:rPr>
          <w:b/>
          <w:sz w:val="28"/>
          <w:szCs w:val="28"/>
          <w:u w:val="single"/>
        </w:rPr>
        <w:t xml:space="preserve"> Г.А.</w:t>
      </w:r>
    </w:p>
    <w:p w:rsidR="000332CA" w:rsidRPr="000332CA" w:rsidRDefault="000332CA" w:rsidP="000332CA">
      <w:pPr>
        <w:rPr>
          <w:sz w:val="28"/>
          <w:szCs w:val="28"/>
          <w:u w:val="single"/>
        </w:rPr>
      </w:pPr>
    </w:p>
    <w:p w:rsidR="000332CA" w:rsidRPr="000332CA" w:rsidRDefault="000332CA" w:rsidP="000332CA">
      <w:pPr>
        <w:jc w:val="both"/>
        <w:rPr>
          <w:sz w:val="16"/>
          <w:szCs w:val="16"/>
        </w:rPr>
      </w:pPr>
    </w:p>
    <w:p w:rsidR="000332CA" w:rsidRPr="000332CA" w:rsidRDefault="000332CA" w:rsidP="000332CA">
      <w:pPr>
        <w:jc w:val="both"/>
      </w:pPr>
    </w:p>
    <w:p w:rsidR="000332CA" w:rsidRPr="000332CA" w:rsidRDefault="000332CA" w:rsidP="000332CA"/>
    <w:p w:rsidR="000332CA" w:rsidRPr="000332CA" w:rsidRDefault="000332CA" w:rsidP="000332CA"/>
    <w:p w:rsidR="000332CA" w:rsidRPr="000332CA" w:rsidRDefault="000332CA" w:rsidP="000332CA"/>
    <w:p w:rsidR="000332CA" w:rsidRPr="000332CA" w:rsidRDefault="000332CA" w:rsidP="000332CA">
      <w:pPr>
        <w:jc w:val="center"/>
      </w:pPr>
      <w:r w:rsidRPr="000332CA">
        <w:t xml:space="preserve">ст. </w:t>
      </w:r>
      <w:proofErr w:type="spellStart"/>
      <w:r w:rsidRPr="000332CA">
        <w:t>Тацинская</w:t>
      </w:r>
      <w:proofErr w:type="spellEnd"/>
    </w:p>
    <w:p w:rsidR="000332CA" w:rsidRPr="000332CA" w:rsidRDefault="000332CA" w:rsidP="000332CA">
      <w:pPr>
        <w:jc w:val="center"/>
      </w:pPr>
      <w:r w:rsidRPr="000332CA">
        <w:t>201</w:t>
      </w:r>
      <w:r w:rsidR="003D362F">
        <w:t>8</w:t>
      </w:r>
      <w:r w:rsidRPr="000332CA">
        <w:t>-201</w:t>
      </w:r>
      <w:r w:rsidR="003D362F">
        <w:t>9</w:t>
      </w:r>
      <w:r w:rsidRPr="000332CA">
        <w:t xml:space="preserve"> учебный год</w:t>
      </w:r>
    </w:p>
    <w:p w:rsidR="00E6393C" w:rsidRPr="005B12AE" w:rsidRDefault="00E6393C" w:rsidP="003D362F">
      <w:pPr>
        <w:jc w:val="center"/>
        <w:outlineLvl w:val="0"/>
      </w:pPr>
      <w:r>
        <w:rPr>
          <w:b/>
          <w:bCs/>
          <w:sz w:val="28"/>
          <w:szCs w:val="28"/>
        </w:rPr>
        <w:lastRenderedPageBreak/>
        <w:t>Планируемые результаты.</w:t>
      </w:r>
    </w:p>
    <w:p w:rsidR="00E6393C" w:rsidRPr="009F66E5" w:rsidRDefault="00E6393C" w:rsidP="00E6393C">
      <w:pPr>
        <w:outlineLvl w:val="0"/>
      </w:pPr>
      <w:r w:rsidRPr="009F66E5">
        <w:rPr>
          <w:b/>
          <w:bCs/>
        </w:rPr>
        <w:t>Личностные УУД</w:t>
      </w:r>
      <w:r w:rsidRPr="009F66E5">
        <w:t xml:space="preserve">:- </w:t>
      </w:r>
    </w:p>
    <w:p w:rsidR="00E6393C" w:rsidRPr="009F66E5" w:rsidRDefault="00E6393C" w:rsidP="00E6393C">
      <w:pPr>
        <w:outlineLvl w:val="0"/>
      </w:pPr>
      <w:r w:rsidRPr="009F66E5">
        <w:t>-снижение заболеваемости;</w:t>
      </w:r>
    </w:p>
    <w:p w:rsidR="00E6393C" w:rsidRPr="009F66E5" w:rsidRDefault="00E6393C" w:rsidP="00E6393C">
      <w:pPr>
        <w:outlineLvl w:val="0"/>
      </w:pPr>
      <w:r w:rsidRPr="009F66E5">
        <w:t>-формировать физические качества;</w:t>
      </w:r>
    </w:p>
    <w:p w:rsidR="00E6393C" w:rsidRPr="009F66E5" w:rsidRDefault="00E6393C" w:rsidP="00E6393C">
      <w:pPr>
        <w:outlineLvl w:val="0"/>
      </w:pPr>
      <w:r w:rsidRPr="009F66E5">
        <w:t xml:space="preserve">-воспитывать культуру общения; </w:t>
      </w:r>
    </w:p>
    <w:p w:rsidR="00E6393C" w:rsidRPr="009F66E5" w:rsidRDefault="00E6393C" w:rsidP="00E6393C">
      <w:pPr>
        <w:outlineLvl w:val="0"/>
      </w:pPr>
      <w:r w:rsidRPr="009F66E5">
        <w:t xml:space="preserve">- воспитывать любовь и уважение к окружающим; </w:t>
      </w:r>
    </w:p>
    <w:p w:rsidR="00E6393C" w:rsidRPr="009F66E5" w:rsidRDefault="00E6393C" w:rsidP="00E6393C">
      <w:pPr>
        <w:outlineLvl w:val="0"/>
      </w:pPr>
      <w:r w:rsidRPr="009F66E5">
        <w:t xml:space="preserve">- сблизить и сплотить детский коллектив; </w:t>
      </w:r>
    </w:p>
    <w:p w:rsidR="00E6393C" w:rsidRPr="009F66E5" w:rsidRDefault="00E6393C" w:rsidP="00E6393C">
      <w:pPr>
        <w:outlineLvl w:val="0"/>
      </w:pPr>
      <w:r w:rsidRPr="009F66E5">
        <w:t xml:space="preserve">- развивать самооценку у младших школьников; </w:t>
      </w:r>
    </w:p>
    <w:p w:rsidR="00E6393C" w:rsidRPr="009F66E5" w:rsidRDefault="00E6393C" w:rsidP="00E6393C">
      <w:pPr>
        <w:outlineLvl w:val="0"/>
      </w:pPr>
      <w:r w:rsidRPr="009F66E5">
        <w:t xml:space="preserve">- научить анализу собственных действий и поступков; </w:t>
      </w:r>
    </w:p>
    <w:p w:rsidR="00E6393C" w:rsidRPr="009F66E5" w:rsidRDefault="00E6393C" w:rsidP="00E6393C">
      <w:pPr>
        <w:outlineLvl w:val="0"/>
      </w:pPr>
      <w:r w:rsidRPr="009F66E5">
        <w:t xml:space="preserve">- научить планированию действий; </w:t>
      </w:r>
    </w:p>
    <w:p w:rsidR="00E6393C" w:rsidRPr="009F66E5" w:rsidRDefault="00E6393C" w:rsidP="00E6393C">
      <w:pPr>
        <w:outlineLvl w:val="0"/>
      </w:pPr>
      <w:r w:rsidRPr="009F66E5">
        <w:t xml:space="preserve">- развивать устную речь учащихся; </w:t>
      </w:r>
    </w:p>
    <w:p w:rsidR="00E6393C" w:rsidRPr="009F66E5" w:rsidRDefault="00E6393C" w:rsidP="00E6393C">
      <w:pPr>
        <w:outlineLvl w:val="0"/>
      </w:pPr>
      <w:r w:rsidRPr="009F66E5">
        <w:t xml:space="preserve">- развивать творческие способности; </w:t>
      </w:r>
    </w:p>
    <w:p w:rsidR="00E6393C" w:rsidRPr="009F66E5" w:rsidRDefault="00E6393C" w:rsidP="00E6393C">
      <w:pPr>
        <w:outlineLvl w:val="0"/>
      </w:pPr>
      <w:r w:rsidRPr="009F66E5">
        <w:t>- привить интерес к чтению дополнительной литературы и публикаций;</w:t>
      </w:r>
    </w:p>
    <w:p w:rsidR="00E6393C" w:rsidRPr="009F66E5" w:rsidRDefault="00E6393C" w:rsidP="00E6393C">
      <w:pPr>
        <w:outlineLvl w:val="0"/>
        <w:rPr>
          <w:b/>
          <w:bCs/>
        </w:rPr>
      </w:pPr>
      <w:r>
        <w:rPr>
          <w:b/>
          <w:bCs/>
        </w:rPr>
        <w:t>Познавательные УУД</w:t>
      </w:r>
      <w:r w:rsidRPr="009F66E5">
        <w:rPr>
          <w:b/>
          <w:bCs/>
        </w:rPr>
        <w:t xml:space="preserve">: </w:t>
      </w:r>
    </w:p>
    <w:p w:rsidR="00E6393C" w:rsidRPr="009F66E5" w:rsidRDefault="00E6393C" w:rsidP="00E6393C">
      <w:pPr>
        <w:outlineLvl w:val="0"/>
      </w:pPr>
      <w:r w:rsidRPr="009F66E5">
        <w:t>-проверить умение самостоятельно выбирать нужную информацию.</w:t>
      </w:r>
    </w:p>
    <w:p w:rsidR="00E6393C" w:rsidRPr="009F66E5" w:rsidRDefault="00E6393C" w:rsidP="00E6393C">
      <w:pPr>
        <w:outlineLvl w:val="0"/>
      </w:pPr>
      <w:r w:rsidRPr="009F66E5">
        <w:rPr>
          <w:b/>
          <w:bCs/>
        </w:rPr>
        <w:t>-</w:t>
      </w:r>
      <w:r w:rsidRPr="009F66E5">
        <w:t>учиться определять цель деятельности с помощью учителя;</w:t>
      </w:r>
    </w:p>
    <w:p w:rsidR="00E6393C" w:rsidRPr="009F66E5" w:rsidRDefault="00E6393C" w:rsidP="00E6393C">
      <w:pPr>
        <w:outlineLvl w:val="0"/>
      </w:pPr>
      <w:r w:rsidRPr="009F66E5">
        <w:t>-учиться совместно давать эмоциональную оценку  деятельности класса на уроке;</w:t>
      </w:r>
    </w:p>
    <w:p w:rsidR="00E6393C" w:rsidRPr="009F66E5" w:rsidRDefault="00E6393C" w:rsidP="00E6393C">
      <w:pPr>
        <w:outlineLvl w:val="0"/>
      </w:pPr>
      <w:r w:rsidRPr="009F66E5">
        <w:t xml:space="preserve">-учиться отличать </w:t>
      </w:r>
      <w:proofErr w:type="gramStart"/>
      <w:r w:rsidRPr="009F66E5">
        <w:t>верно</w:t>
      </w:r>
      <w:proofErr w:type="gramEnd"/>
      <w:r w:rsidRPr="009F66E5">
        <w:t xml:space="preserve"> выполненное задание от неверного</w:t>
      </w:r>
    </w:p>
    <w:p w:rsidR="00E6393C" w:rsidRPr="009F66E5" w:rsidRDefault="00E6393C" w:rsidP="00E6393C">
      <w:pPr>
        <w:outlineLvl w:val="0"/>
      </w:pPr>
      <w:r w:rsidRPr="009F66E5">
        <w:rPr>
          <w:b/>
          <w:bCs/>
        </w:rPr>
        <w:t>Коммуникативные  УУД</w:t>
      </w:r>
      <w:r w:rsidRPr="009F66E5">
        <w:t>:</w:t>
      </w:r>
    </w:p>
    <w:p w:rsidR="00E6393C" w:rsidRPr="009F66E5" w:rsidRDefault="00E6393C" w:rsidP="00E6393C">
      <w:pPr>
        <w:outlineLvl w:val="0"/>
      </w:pPr>
      <w:r w:rsidRPr="009F66E5">
        <w:t>проверить умение оформлять свои мысли в устной и письменной речи с учетом речевых ситуаций, высказывать свою точку зрения и пытаться ее обосновывать, приводя аргумент.</w:t>
      </w:r>
    </w:p>
    <w:p w:rsidR="00E6393C" w:rsidRPr="009F66E5" w:rsidRDefault="00E6393C" w:rsidP="00E6393C">
      <w:pPr>
        <w:outlineLvl w:val="0"/>
      </w:pPr>
      <w:r w:rsidRPr="009F66E5">
        <w:rPr>
          <w:b/>
          <w:bCs/>
        </w:rPr>
        <w:t xml:space="preserve">Метапредметные </w:t>
      </w:r>
      <w:r w:rsidRPr="009F66E5">
        <w:t>УУД</w:t>
      </w:r>
      <w:proofErr w:type="gramStart"/>
      <w:r w:rsidRPr="009F66E5">
        <w:t xml:space="preserve"> :</w:t>
      </w:r>
      <w:proofErr w:type="gramEnd"/>
    </w:p>
    <w:p w:rsidR="00E6393C" w:rsidRPr="009F66E5" w:rsidRDefault="00E6393C" w:rsidP="00E6393C">
      <w:pPr>
        <w:outlineLvl w:val="0"/>
      </w:pPr>
      <w:r w:rsidRPr="009F66E5">
        <w:t>-планировать свои действия в соответствии с поставленной задачей и условиями ее реализации;</w:t>
      </w:r>
    </w:p>
    <w:p w:rsidR="00E6393C" w:rsidRDefault="00E6393C" w:rsidP="003D362F">
      <w:pPr>
        <w:outlineLvl w:val="0"/>
        <w:rPr>
          <w:b/>
          <w:bCs/>
        </w:rPr>
      </w:pPr>
      <w:r w:rsidRPr="009F66E5">
        <w:t>-самостоятельно оценивать правильность выполнения действий</w:t>
      </w:r>
    </w:p>
    <w:p w:rsidR="002E7239" w:rsidRDefault="002E7239" w:rsidP="005B12AE">
      <w:pPr>
        <w:outlineLvl w:val="0"/>
      </w:pPr>
    </w:p>
    <w:p w:rsidR="002E7239" w:rsidRPr="002E7239" w:rsidRDefault="002E7239" w:rsidP="002E7239">
      <w:r w:rsidRPr="002E7239">
        <w:t xml:space="preserve">Программа разработана на основе программы по внеурочной деятельности «Казачьи игры»: Методической и учебной литературы. Сайт </w:t>
      </w:r>
      <w:proofErr w:type="spellStart"/>
      <w:r w:rsidRPr="002E7239">
        <w:t>kazachiigry</w:t>
      </w:r>
      <w:proofErr w:type="spellEnd"/>
      <w:r w:rsidRPr="002E7239">
        <w:t>.</w:t>
      </w:r>
    </w:p>
    <w:p w:rsidR="002E7239" w:rsidRPr="003D362F" w:rsidRDefault="002E7239" w:rsidP="002E7239">
      <w:pPr>
        <w:jc w:val="center"/>
        <w:outlineLvl w:val="0"/>
        <w:rPr>
          <w:b/>
        </w:rPr>
      </w:pPr>
      <w:r w:rsidRPr="003D362F">
        <w:rPr>
          <w:b/>
        </w:rPr>
        <w:t>АКТУАЛЬНОСТЬ</w:t>
      </w:r>
    </w:p>
    <w:p w:rsidR="00267F75" w:rsidRDefault="002E7239" w:rsidP="002E7239">
      <w:pPr>
        <w:outlineLvl w:val="0"/>
      </w:pPr>
      <w:r>
        <w:t xml:space="preserve">        Одной из важных задач нашего общества является воспитание подрастающего поколения, всесторонняя его подготовка к принятию ответственности за судьбы страны и ее безопасности. Многое для этого делают государственные структуры, школа, Вооруженные Силы РФ, казачество, различные общественные организации. Их усилия направлены на формирование и развитие личности, обладающей качествами гражданина-патриота России, способного активно участвовать в укреплении и совершенствовании основ общества, подготовленного к успешному выполнению задач, связанных с обеспечением обороны и безопасности личности, общества и государства. Это особенно важно в связи с существованием негативных тенденций в воспитании школьников и подростков нашего общества, роста </w:t>
      </w:r>
      <w:proofErr w:type="spellStart"/>
      <w:r>
        <w:t>децелерации</w:t>
      </w:r>
      <w:proofErr w:type="spellEnd"/>
      <w:r>
        <w:t xml:space="preserve"> (отсутствие цели в жизни) среди молодежи, что требует принятия адекватных ситуации решений, поиска новых организационных, педагогических средств, форм и методов воспитания школьников, молодежи, поколений, которым предстоит принять ответственность за судьбу России. Вот </w:t>
      </w:r>
      <w:r>
        <w:lastRenderedPageBreak/>
        <w:t xml:space="preserve">почему так остро стоит вопрос о патриотическом воспитании нашей молодежи. Концепция патриотического воспитания граждан Российской Федерации определяет: «Патриотизм - одно из наиболее глубоких человеческих чувств, закрепленных веками и тысячелетиями. Под ним понимается преданность и любовь к своему Отечеству, к своему народу, гордость за их прошлое и настоящее, готовность к их защите». Исторические и геополитические условия, в которых рождалась и крепла Россия, вынуждали ее постоянно вести борьбу за свою государственную и национальную независимость. Это не могло не сказаться на формировании особого отношения русских людей к Отечеству и военной службе. В народном эпосе, песнях, былинах, сказках воспевались героизм, мужество и отвага тех, кто не щадил ни сил, ни самой жизни, защищая родную землю. Это воспитывало у русских людей качества, которые всегда отмечали как союзники, так и противники: решительность в наступлении, стойкость в обороне, храбрость, взаимовыручка и презрение к смерти в критические моменты боя. Главная особенность патриотического воспитания заключается в том, что оно формирует не просто гражданина, а гражданина-патриота, горячо любящего свою Родину, свой край, готового достойно и самоотверженно служить ей верой и правдой. Сегодня одним из основных направлений патриотического воспитания школьников в МБОУ </w:t>
      </w:r>
      <w:r w:rsidR="007A5344">
        <w:t>ТСОШ№3</w:t>
      </w:r>
      <w:r>
        <w:t xml:space="preserve"> является воспитание учащихся на базе культуры и традиций казачества, использование накопленного веками богатейшего опыта народного образования и воспитания.  </w:t>
      </w:r>
    </w:p>
    <w:p w:rsidR="002E7239" w:rsidRDefault="002E7239" w:rsidP="002E7239">
      <w:pPr>
        <w:outlineLvl w:val="0"/>
      </w:pPr>
      <w:r>
        <w:t xml:space="preserve">       С возрождением казачества России, его исторических и культурных традиций закономерно встал вопрос о работе с подрастающим поколением, в том числе и в регионах традиционного проживания казачества. В культурном наследии наших предков заложены неисчерпаемые источники работы с детьми, подростками и молодежью. Обращаясь к истории своей страны, своего народа, школьник, подросток, молодой человек начинает понимать величие своей Родины, в нем растет потребность стать творцом, гражданином России. Являясь составной частью общего воспитания подрастающего поколения, система военно-патриотического воспитания выполняет, прежде всего, функцию формирования личности, обладающей высокой идейной убежденностью, сознательностью и социальной активностью.</w:t>
      </w:r>
    </w:p>
    <w:p w:rsidR="002E7239" w:rsidRDefault="002E7239" w:rsidP="002E7239">
      <w:pPr>
        <w:outlineLvl w:val="0"/>
      </w:pPr>
    </w:p>
    <w:p w:rsidR="002E7239" w:rsidRDefault="002E7239" w:rsidP="002E7239">
      <w:pPr>
        <w:outlineLvl w:val="0"/>
      </w:pPr>
      <w:r>
        <w:t>Основанием для разработки и внедрения данной программы способствовали следующие факторы:</w:t>
      </w:r>
    </w:p>
    <w:p w:rsidR="002E7239" w:rsidRDefault="002E7239" w:rsidP="002E7239">
      <w:pPr>
        <w:outlineLvl w:val="0"/>
      </w:pPr>
      <w:r>
        <w:t>во-первых, она связана с общим интересом современного общества к истокам отечественной культуры, к духовным ценностям нашего прошлого;</w:t>
      </w:r>
    </w:p>
    <w:p w:rsidR="002E7239" w:rsidRDefault="002E7239" w:rsidP="002E7239">
      <w:pPr>
        <w:outlineLvl w:val="0"/>
      </w:pPr>
      <w:r>
        <w:t>во-вторых, социокультурными изменениями менталитета россиян, что отразилось в инновационной основе организации деятельности общеобразовательной школы, открыло перспективы для обогащения содержания патриотического воспитания школьников на культуре и традициях российского народа, в том числе и казачества.</w:t>
      </w:r>
    </w:p>
    <w:p w:rsidR="002E7239" w:rsidRDefault="002E7239" w:rsidP="002E7239">
      <w:pPr>
        <w:outlineLvl w:val="0"/>
      </w:pPr>
    </w:p>
    <w:p w:rsidR="002E7239" w:rsidRDefault="002E7239" w:rsidP="002E7239">
      <w:pPr>
        <w:outlineLvl w:val="0"/>
      </w:pPr>
      <w:r>
        <w:t>Система  воспитания наиболее полно отвечает задачам военно-патриотического воспитания подрастающего поколения. В  школе  реализуются задачи получения качественного образования, широко применяются формы и методы знакомства учащихся с казачьими традициями, историей и культурой, включения их в программу военно-спортивных видов спорта, праздников, утренников.  Школа базируется на традициях семейного казачьего воспитания, стала подлинной школой патриотизма, воспитания достойных граждан нашего Отечества.</w:t>
      </w:r>
    </w:p>
    <w:p w:rsidR="009F66E5" w:rsidRPr="000670FC" w:rsidRDefault="009F66E5" w:rsidP="003D362F">
      <w:pPr>
        <w:jc w:val="center"/>
        <w:outlineLvl w:val="0"/>
        <w:rPr>
          <w:b/>
          <w:bCs/>
          <w:sz w:val="28"/>
          <w:szCs w:val="28"/>
        </w:rPr>
      </w:pPr>
      <w:r w:rsidRPr="000670FC">
        <w:rPr>
          <w:b/>
          <w:bCs/>
          <w:sz w:val="28"/>
          <w:szCs w:val="28"/>
        </w:rPr>
        <w:t>Содержание программы</w:t>
      </w:r>
    </w:p>
    <w:p w:rsidR="000670FC" w:rsidRDefault="000670FC" w:rsidP="000670FC">
      <w:pPr>
        <w:outlineLvl w:val="0"/>
      </w:pPr>
      <w:proofErr w:type="gramStart"/>
      <w:r w:rsidRPr="003255E9">
        <w:t xml:space="preserve">Программа </w:t>
      </w:r>
      <w:r w:rsidR="00221908">
        <w:t>внеурочной деятельности «Подвижные к</w:t>
      </w:r>
      <w:r w:rsidRPr="003255E9">
        <w:t>азачьи и</w:t>
      </w:r>
      <w:r>
        <w:t>гра» состоит из двух частей:</w:t>
      </w:r>
      <w:proofErr w:type="gramEnd"/>
      <w:r>
        <w:t>  </w:t>
      </w:r>
      <w:r>
        <w:br/>
      </w:r>
      <w:r w:rsidRPr="003255E9">
        <w:rPr>
          <w:b/>
          <w:bCs/>
        </w:rPr>
        <w:t> Теоретическая часть</w:t>
      </w:r>
      <w:r>
        <w:br/>
      </w:r>
      <w:r w:rsidR="00221908">
        <w:rPr>
          <w:b/>
          <w:bCs/>
          <w:i/>
          <w:iCs/>
        </w:rPr>
        <w:t>Введение. Знакомство с</w:t>
      </w:r>
      <w:r w:rsidRPr="003255E9">
        <w:rPr>
          <w:b/>
          <w:bCs/>
          <w:i/>
          <w:iCs/>
        </w:rPr>
        <w:t xml:space="preserve">  программой</w:t>
      </w:r>
      <w:proofErr w:type="gramStart"/>
      <w:r w:rsidRPr="003255E9">
        <w:rPr>
          <w:b/>
          <w:bCs/>
          <w:i/>
          <w:iCs/>
        </w:rPr>
        <w:t> .</w:t>
      </w:r>
      <w:proofErr w:type="gramEnd"/>
      <w:r>
        <w:br/>
      </w:r>
      <w:r w:rsidRPr="003255E9">
        <w:t> </w:t>
      </w:r>
      <w:r w:rsidRPr="003255E9">
        <w:rPr>
          <w:b/>
          <w:bCs/>
          <w:i/>
          <w:iCs/>
        </w:rPr>
        <w:t>Понятие « подвижные   игры »</w:t>
      </w:r>
      <w:r w:rsidRPr="003255E9">
        <w:br/>
      </w:r>
      <w:r w:rsidRPr="003255E9">
        <w:rPr>
          <w:b/>
          <w:bCs/>
          <w:i/>
          <w:iCs/>
        </w:rPr>
        <w:lastRenderedPageBreak/>
        <w:t>История возникновения  подвижных   игр </w:t>
      </w:r>
      <w:r>
        <w:br/>
      </w:r>
      <w:r w:rsidRPr="003255E9">
        <w:t>Как возникли  подвижные   игры . Какие народы играли</w:t>
      </w:r>
      <w:r>
        <w:t>. Связь с олимпийскими играми.</w:t>
      </w:r>
      <w:r>
        <w:br/>
      </w:r>
      <w:r w:rsidRPr="003255E9">
        <w:rPr>
          <w:b/>
          <w:bCs/>
          <w:i/>
          <w:iCs/>
        </w:rPr>
        <w:t>История возникновения</w:t>
      </w:r>
      <w:r>
        <w:rPr>
          <w:b/>
          <w:bCs/>
          <w:i/>
          <w:iCs/>
        </w:rPr>
        <w:t xml:space="preserve"> национальных игр народов Дона.</w:t>
      </w:r>
      <w:r>
        <w:br/>
      </w:r>
      <w:r w:rsidRPr="003255E9">
        <w:t>Место нашего проживания в регионе. Как возникли национальные игры. Отличие от простых  подвижных   игр</w:t>
      </w:r>
      <w:proofErr w:type="gramStart"/>
      <w:r w:rsidRPr="003255E9">
        <w:t> .</w:t>
      </w:r>
      <w:proofErr w:type="gramEnd"/>
      <w:r>
        <w:t>Зачем нужны национальные игры.</w:t>
      </w:r>
      <w:r>
        <w:br/>
      </w:r>
      <w:r w:rsidRPr="003255E9">
        <w:t> </w:t>
      </w:r>
      <w:r w:rsidRPr="003255E9">
        <w:rPr>
          <w:b/>
          <w:bCs/>
          <w:i/>
          <w:iCs/>
        </w:rPr>
        <w:t>Техника безопасности на занятиях и соревнованиях </w:t>
      </w:r>
      <w:r>
        <w:br/>
      </w:r>
      <w:r w:rsidRPr="003255E9">
        <w:t>Техника безопасности на занятиях и соревнованиях. Для чего ее н</w:t>
      </w:r>
      <w:r>
        <w:t>ужно помнить. Как ее применять</w:t>
      </w:r>
      <w:r>
        <w:br/>
      </w:r>
      <w:r w:rsidRPr="003255E9">
        <w:t> </w:t>
      </w:r>
      <w:r w:rsidRPr="003255E9">
        <w:rPr>
          <w:b/>
          <w:bCs/>
          <w:i/>
          <w:iCs/>
        </w:rPr>
        <w:t>Правила игр и техника безопасности в играх</w:t>
      </w:r>
      <w:r>
        <w:br/>
      </w:r>
      <w:r w:rsidRPr="003255E9">
        <w:t>Правила каждой игры. Техника безопасности в каждой игре. Целес</w:t>
      </w:r>
      <w:r>
        <w:t>ообразность применения правил.</w:t>
      </w:r>
      <w:r>
        <w:br/>
      </w:r>
      <w:r w:rsidRPr="003255E9">
        <w:t> </w:t>
      </w:r>
    </w:p>
    <w:p w:rsidR="000670FC" w:rsidRDefault="000670FC" w:rsidP="000670FC">
      <w:pPr>
        <w:outlineLvl w:val="0"/>
        <w:rPr>
          <w:b/>
          <w:bCs/>
          <w:i/>
          <w:iCs/>
        </w:rPr>
      </w:pPr>
      <w:r w:rsidRPr="003255E9">
        <w:rPr>
          <w:b/>
          <w:bCs/>
        </w:rPr>
        <w:t>Практическая часть  включает  3 раздела:</w:t>
      </w:r>
      <w:r w:rsidRPr="003255E9">
        <w:br/>
        <w:t> </w:t>
      </w:r>
      <w:r w:rsidRPr="003255E9">
        <w:rPr>
          <w:b/>
          <w:bCs/>
          <w:i/>
          <w:iCs/>
        </w:rPr>
        <w:t>Подвижные   игры  без применения спортивных снарядов</w:t>
      </w:r>
    </w:p>
    <w:p w:rsidR="000670FC" w:rsidRDefault="000670FC" w:rsidP="000670FC">
      <w:pPr>
        <w:outlineLvl w:val="0"/>
      </w:pPr>
      <w:r>
        <w:t>Подвижные   игры</w:t>
      </w:r>
      <w:proofErr w:type="gramStart"/>
      <w:r>
        <w:t xml:space="preserve"> .</w:t>
      </w:r>
      <w:proofErr w:type="gramEnd"/>
      <w:r>
        <w:t xml:space="preserve"> День и ночь. Кто обгонит? Шутливая эстафета. Линейная эстафета с бегом. Пятнашки маршем. Эстафеты с прыжками. Западня. Компас. Бой петухов. Бездомный заяц. Линейная эстафета с бегом. Караси и щуки. Вызов номеров. По звериным следам. Великан. Совушка.  Белки, волки, лисы. Удочка.  Перемена мест. Море волнуется – раз.  Прыгай через ров. Пятнашки с передачей.</w:t>
      </w:r>
    </w:p>
    <w:p w:rsidR="009F66E5" w:rsidRPr="000670FC" w:rsidRDefault="009F66E5" w:rsidP="000670FC">
      <w:pPr>
        <w:jc w:val="center"/>
        <w:outlineLvl w:val="0"/>
      </w:pPr>
      <w:r w:rsidRPr="009F66E5">
        <w:rPr>
          <w:b/>
          <w:bCs/>
        </w:rPr>
        <w:t>1. Бессюжетные игры (9 ч.)</w:t>
      </w:r>
    </w:p>
    <w:p w:rsidR="009F66E5" w:rsidRPr="009F66E5" w:rsidRDefault="009F66E5" w:rsidP="009F66E5">
      <w:r w:rsidRPr="009F66E5">
        <w:t xml:space="preserve">Данные игры типа </w:t>
      </w:r>
      <w:proofErr w:type="spellStart"/>
      <w:r w:rsidRPr="009F66E5">
        <w:t>ловишек</w:t>
      </w:r>
      <w:proofErr w:type="spellEnd"/>
      <w:r w:rsidRPr="009F66E5">
        <w:t xml:space="preserve">, перебежек, салок. 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 w:rsidRPr="009F66E5">
        <w:t>раздела</w:t>
      </w:r>
      <w:proofErr w:type="gramEnd"/>
      <w:r w:rsidRPr="009F66E5">
        <w:t xml:space="preserve"> дети постепенно овладевают навыками и умениями действовать с различными предметами (мяч, шар, скакалка). Использование  простых движений: бега, ловля, </w:t>
      </w:r>
      <w:proofErr w:type="spellStart"/>
      <w:r w:rsidRPr="009F66E5">
        <w:t>прятание</w:t>
      </w:r>
      <w:proofErr w:type="spellEnd"/>
      <w:r w:rsidRPr="009F66E5">
        <w:t xml:space="preserve">. </w:t>
      </w:r>
    </w:p>
    <w:p w:rsidR="00D75D74" w:rsidRPr="00D75D74" w:rsidRDefault="00D75D74" w:rsidP="00D75D74">
      <w:pPr>
        <w:outlineLvl w:val="0"/>
        <w:rPr>
          <w:b/>
          <w:bCs/>
          <w:i/>
        </w:rPr>
      </w:pPr>
      <w:r w:rsidRPr="00D75D74">
        <w:rPr>
          <w:b/>
          <w:bCs/>
          <w:i/>
        </w:rPr>
        <w:t>Подвижные   игры  с применением спортивных снарядов</w:t>
      </w:r>
    </w:p>
    <w:p w:rsidR="00D75D74" w:rsidRPr="00D75D74" w:rsidRDefault="00D75D74" w:rsidP="00D75D74">
      <w:pPr>
        <w:rPr>
          <w:bCs/>
        </w:rPr>
      </w:pPr>
      <w:r w:rsidRPr="00D75D74">
        <w:rPr>
          <w:bCs/>
        </w:rPr>
        <w:t xml:space="preserve">Гонка мячей по кругу (волейбольные мячи). Выиграть время (мешочки с песком).  Подвижная  цель (волейбольный мяч). Охотники и утки (волейбольный мяч). Попади в мяч (волейбольный и малый мячи). Салки – ноги от земли (скамейка, гимнастическая стенка, маты). Альпинисты (гимнастическая стенка, бревно, маты). Эстафета с лазанием и </w:t>
      </w:r>
      <w:proofErr w:type="spellStart"/>
      <w:r w:rsidRPr="00D75D74">
        <w:rPr>
          <w:bCs/>
        </w:rPr>
        <w:t>перелезанием</w:t>
      </w:r>
      <w:proofErr w:type="spellEnd"/>
      <w:r w:rsidRPr="00D75D74">
        <w:rPr>
          <w:bCs/>
        </w:rPr>
        <w:t xml:space="preserve"> (бревно, гимнастическая стенка). Футбо</w:t>
      </w:r>
      <w:proofErr w:type="gramStart"/>
      <w:r w:rsidRPr="00D75D74">
        <w:rPr>
          <w:bCs/>
        </w:rPr>
        <w:t>л(</w:t>
      </w:r>
      <w:proofErr w:type="gramEnd"/>
      <w:r w:rsidRPr="00D75D74">
        <w:rPr>
          <w:bCs/>
        </w:rPr>
        <w:t xml:space="preserve"> футбольный мяч).Крепость. Эстафета «под обстрелом». Попади в городок. Игра с веревкой. Перетягивание каната. Кто самый ловкий? Пионербол. Побеждают ловкие. Эстафета на горке.</w:t>
      </w:r>
    </w:p>
    <w:p w:rsidR="009F66E5" w:rsidRPr="009F66E5" w:rsidRDefault="009F66E5" w:rsidP="00D75D74">
      <w:pPr>
        <w:jc w:val="center"/>
        <w:outlineLvl w:val="0"/>
        <w:rPr>
          <w:b/>
          <w:bCs/>
        </w:rPr>
      </w:pPr>
      <w:r w:rsidRPr="009F66E5">
        <w:rPr>
          <w:b/>
          <w:bCs/>
        </w:rPr>
        <w:t>2. Игры-забавы (7 ч.)</w:t>
      </w:r>
    </w:p>
    <w:p w:rsidR="009F66E5" w:rsidRDefault="009F66E5" w:rsidP="009F66E5">
      <w:r w:rsidRPr="009F66E5"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  <w:r w:rsidR="00D75D74">
        <w:t>.</w:t>
      </w:r>
    </w:p>
    <w:p w:rsidR="00D75D74" w:rsidRDefault="00D75D74" w:rsidP="00D75D74">
      <w:pPr>
        <w:rPr>
          <w:b/>
          <w:i/>
        </w:rPr>
      </w:pPr>
      <w:r w:rsidRPr="00D75D74">
        <w:rPr>
          <w:b/>
          <w:i/>
        </w:rPr>
        <w:t>Игры казаков.</w:t>
      </w:r>
    </w:p>
    <w:p w:rsidR="00D75D74" w:rsidRDefault="00D75D74" w:rsidP="00D75D74">
      <w:r>
        <w:t xml:space="preserve">Пятнашки с мячом. Бег на выдохе. Бег с палкой – «копьем» (палка).  Не замай. Сторожевые. Игра с веревкой (веревка длиной 3-3,5 м). Прыжки под длинную веревку. Борьба спинами стоя (маты). «Хоровод с подснежниками». Перетягивание палки (палка длиной 60-80 см, толщиной 4-5 см). Перетягивание каната (канат – веревка длиной 20 м, толщиной 3-4 см). игра-поиск </w:t>
      </w:r>
      <w:proofErr w:type="gramStart"/>
      <w:r>
        <w:t>-А</w:t>
      </w:r>
      <w:proofErr w:type="gramEnd"/>
      <w:r>
        <w:t xml:space="preserve">таманов клад. Медведь (длинная веревка, посреди которой сделана петля). Игры с шашкой (палка). «Гори–гори,  </w:t>
      </w:r>
      <w:proofErr w:type="spellStart"/>
      <w:r>
        <w:t>ясно»</w:t>
      </w:r>
      <w:proofErr w:type="gramStart"/>
      <w:r>
        <w:t>.И</w:t>
      </w:r>
      <w:proofErr w:type="gramEnd"/>
      <w:r>
        <w:t>гра</w:t>
      </w:r>
      <w:proofErr w:type="spellEnd"/>
      <w:r>
        <w:t xml:space="preserve"> «</w:t>
      </w:r>
      <w:proofErr w:type="spellStart"/>
      <w:r>
        <w:t>Схоронички</w:t>
      </w:r>
      <w:proofErr w:type="spellEnd"/>
      <w:r>
        <w:t>».</w:t>
      </w:r>
    </w:p>
    <w:p w:rsidR="009F66E5" w:rsidRPr="009F66E5" w:rsidRDefault="009F66E5" w:rsidP="00D75D74">
      <w:pPr>
        <w:jc w:val="center"/>
        <w:outlineLvl w:val="0"/>
        <w:rPr>
          <w:b/>
          <w:bCs/>
        </w:rPr>
      </w:pPr>
      <w:r w:rsidRPr="009F66E5">
        <w:rPr>
          <w:b/>
          <w:bCs/>
        </w:rPr>
        <w:t>3. Народные игры  (8 ч.)</w:t>
      </w:r>
    </w:p>
    <w:p w:rsidR="009F66E5" w:rsidRPr="009F66E5" w:rsidRDefault="009F66E5" w:rsidP="009F66E5">
      <w:r w:rsidRPr="009F66E5">
        <w:lastRenderedPageBreak/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Pr="009F66E5">
        <w:t>потешками</w:t>
      </w:r>
      <w:proofErr w:type="spellEnd"/>
      <w:r w:rsidRPr="009F66E5"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9F66E5" w:rsidRPr="00D75D74" w:rsidRDefault="00D75D74" w:rsidP="009F66E5">
      <w:pPr>
        <w:rPr>
          <w:b/>
          <w:i/>
        </w:rPr>
      </w:pPr>
      <w:r w:rsidRPr="00D75D74">
        <w:rPr>
          <w:b/>
          <w:i/>
        </w:rPr>
        <w:t>Соревнования.</w:t>
      </w:r>
    </w:p>
    <w:p w:rsidR="009F66E5" w:rsidRPr="009F66E5" w:rsidRDefault="009F66E5" w:rsidP="009F66E5">
      <w:pPr>
        <w:jc w:val="center"/>
        <w:outlineLvl w:val="0"/>
        <w:rPr>
          <w:b/>
          <w:bCs/>
        </w:rPr>
      </w:pPr>
      <w:r w:rsidRPr="009F66E5">
        <w:rPr>
          <w:b/>
          <w:bCs/>
        </w:rPr>
        <w:t>4. Любимые игры детей  (</w:t>
      </w:r>
      <w:r>
        <w:rPr>
          <w:b/>
          <w:bCs/>
        </w:rPr>
        <w:t>10</w:t>
      </w:r>
      <w:r w:rsidRPr="009F66E5">
        <w:rPr>
          <w:b/>
          <w:bCs/>
        </w:rPr>
        <w:t xml:space="preserve"> ч.)</w:t>
      </w:r>
    </w:p>
    <w:p w:rsidR="009F66E5" w:rsidRPr="009F66E5" w:rsidRDefault="009F66E5" w:rsidP="009F66E5">
      <w:r w:rsidRPr="009F66E5">
        <w:t xml:space="preserve"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Дети приучаются ловко и стремительно действовать в игровой ситуации, оказывать товарищескую помощь, добиваться достижения цели и при этом испытать радость. </w:t>
      </w:r>
    </w:p>
    <w:p w:rsidR="001B0DAF" w:rsidRDefault="001B0DAF" w:rsidP="001B0DAF">
      <w:pPr>
        <w:jc w:val="center"/>
        <w:outlineLvl w:val="0"/>
        <w:rPr>
          <w:sz w:val="28"/>
          <w:szCs w:val="28"/>
        </w:rPr>
      </w:pPr>
      <w:r w:rsidRPr="001B0DAF">
        <w:rPr>
          <w:b/>
          <w:bCs/>
          <w:sz w:val="28"/>
          <w:szCs w:val="28"/>
        </w:rPr>
        <w:t>Ожидаемый результат.</w:t>
      </w:r>
    </w:p>
    <w:p w:rsidR="00752A6A" w:rsidRDefault="001B0DAF" w:rsidP="00752A6A">
      <w:pPr>
        <w:outlineLvl w:val="0"/>
      </w:pPr>
      <w:r w:rsidRPr="003255E9">
        <w:t>В результате регулярного посещения занятий учащи</w:t>
      </w:r>
      <w:r>
        <w:t>еся должны:</w:t>
      </w:r>
      <w:r>
        <w:br/>
      </w:r>
      <w:r w:rsidRPr="003255E9">
        <w:t>- повысить уровень свое</w:t>
      </w:r>
      <w:r>
        <w:t>й физической подготовленности;</w:t>
      </w:r>
      <w:r>
        <w:br/>
      </w:r>
      <w:r w:rsidRPr="003255E9">
        <w:t>- приобрести навыки и умения по изучаемым разделам программы; </w:t>
      </w:r>
      <w:r w:rsidRPr="003255E9">
        <w:br/>
        <w:t>- уметь технически правильно осуществлять двигательные действия избранных казачьих и обрядовых подвижных игр; </w:t>
      </w:r>
    </w:p>
    <w:p w:rsidR="00752A6A" w:rsidRPr="00752A6A" w:rsidRDefault="001B0DAF" w:rsidP="00752A6A">
      <w:pPr>
        <w:outlineLvl w:val="0"/>
      </w:pPr>
      <w:r w:rsidRPr="003255E9">
        <w:t>- уметь использовать их в условиях со</w:t>
      </w:r>
      <w:r>
        <w:t>ревновательной деятельности и казачьих праздников;</w:t>
      </w:r>
      <w:r>
        <w:br/>
      </w:r>
      <w:r w:rsidRPr="003255E9">
        <w:t>- уметь играть в обрядовые и подвижн</w:t>
      </w:r>
      <w:r>
        <w:t>ые игры кубанского казачества;</w:t>
      </w:r>
      <w:r>
        <w:br/>
      </w:r>
      <w:r w:rsidRPr="003255E9">
        <w:t>- бережно относиться к своей малой р</w:t>
      </w:r>
      <w:r>
        <w:t>одине, к прошлому и настоящему</w:t>
      </w:r>
      <w:r w:rsidRPr="003255E9">
        <w:t>, к памятникам культуры и искусст</w:t>
      </w:r>
      <w:r w:rsidR="00752A6A">
        <w:t>ва;</w:t>
      </w:r>
      <w:r w:rsidR="00752A6A">
        <w:br/>
      </w:r>
      <w:r w:rsidRPr="003255E9">
        <w:t>- чтить традиции казачест</w:t>
      </w:r>
      <w:r w:rsidR="00752A6A">
        <w:t>ва, жить по заповедям казаков;</w:t>
      </w:r>
      <w:r w:rsidR="00752A6A">
        <w:br/>
      </w:r>
      <w:r w:rsidRPr="003255E9">
        <w:t>- быть наблюдательными, активным</w:t>
      </w:r>
      <w:r w:rsidR="00752A6A">
        <w:t xml:space="preserve">и, прилежными в учебном </w:t>
      </w:r>
      <w:proofErr w:type="spellStart"/>
      <w:r w:rsidR="00752A6A">
        <w:t>труде</w:t>
      </w:r>
      <w:proofErr w:type="gramStart"/>
      <w:r w:rsidR="00752A6A">
        <w:t>,</w:t>
      </w:r>
      <w:r w:rsidRPr="003255E9">
        <w:t>д</w:t>
      </w:r>
      <w:proofErr w:type="gramEnd"/>
      <w:r w:rsidRPr="003255E9">
        <w:t>обросовестными</w:t>
      </w:r>
      <w:proofErr w:type="spellEnd"/>
      <w:r w:rsidRPr="003255E9">
        <w:t>, трудолюбивыми, отзывчивыми.</w:t>
      </w:r>
      <w:r w:rsidRPr="003255E9">
        <w:br/>
      </w:r>
      <w:r w:rsidRPr="00752A6A">
        <w:rPr>
          <w:b/>
          <w:bCs/>
          <w:sz w:val="32"/>
          <w:szCs w:val="32"/>
        </w:rPr>
        <w:t> </w:t>
      </w:r>
      <w:r w:rsidRPr="00752A6A">
        <w:rPr>
          <w:b/>
          <w:bCs/>
          <w:sz w:val="28"/>
          <w:szCs w:val="28"/>
        </w:rPr>
        <w:t>Требования к учащимся:</w:t>
      </w:r>
    </w:p>
    <w:p w:rsidR="00D75D74" w:rsidRDefault="001B0DAF" w:rsidP="00752A6A">
      <w:pPr>
        <w:outlineLvl w:val="0"/>
      </w:pPr>
      <w:r w:rsidRPr="003255E9">
        <w:t>- соблюдать технику безопа</w:t>
      </w:r>
      <w:r w:rsidR="00752A6A">
        <w:t>сности при проведении занятий;</w:t>
      </w:r>
      <w:r w:rsidR="00752A6A">
        <w:br/>
      </w:r>
      <w:r w:rsidRPr="003255E9">
        <w:t>- строго собл</w:t>
      </w:r>
      <w:r w:rsidR="00752A6A">
        <w:t>юдать и выполнять правила игр;</w:t>
      </w:r>
      <w:r w:rsidR="00752A6A">
        <w:br/>
      </w:r>
      <w:r w:rsidRPr="003255E9">
        <w:t>- не допускать конф</w:t>
      </w:r>
      <w:r w:rsidR="00752A6A">
        <w:t>ликтных ситуаций во время игр;</w:t>
      </w:r>
    </w:p>
    <w:p w:rsidR="009F66E5" w:rsidRPr="009F66E5" w:rsidRDefault="001B0DAF" w:rsidP="009F66E5">
      <w:pPr>
        <w:outlineLvl w:val="0"/>
        <w:rPr>
          <w:b/>
          <w:bCs/>
        </w:rPr>
      </w:pPr>
      <w:r w:rsidRPr="003255E9">
        <w:t>- участвовать в казачьих спортивных праздниках, конкурсах, эстафетах, соревнованиях.</w:t>
      </w:r>
      <w:r w:rsidRPr="003255E9">
        <w:br/>
      </w:r>
    </w:p>
    <w:p w:rsidR="00D75D74" w:rsidRDefault="00D75D74" w:rsidP="009F66E5">
      <w:pPr>
        <w:jc w:val="center"/>
        <w:outlineLvl w:val="0"/>
        <w:rPr>
          <w:b/>
          <w:bCs/>
        </w:rPr>
      </w:pPr>
    </w:p>
    <w:p w:rsidR="00F7462D" w:rsidRDefault="00F7462D" w:rsidP="00E6393C">
      <w:pPr>
        <w:rPr>
          <w:b/>
          <w:bCs/>
        </w:rPr>
      </w:pPr>
    </w:p>
    <w:p w:rsidR="00F7462D" w:rsidRDefault="00F7462D" w:rsidP="009F66E5">
      <w:pPr>
        <w:jc w:val="center"/>
        <w:outlineLvl w:val="0"/>
        <w:rPr>
          <w:b/>
          <w:bCs/>
        </w:rPr>
      </w:pPr>
    </w:p>
    <w:p w:rsidR="00F7462D" w:rsidRDefault="00F7462D" w:rsidP="00DC74C2">
      <w:pPr>
        <w:outlineLvl w:val="0"/>
        <w:rPr>
          <w:b/>
          <w:bCs/>
        </w:rPr>
      </w:pPr>
    </w:p>
    <w:p w:rsidR="00D75D74" w:rsidRDefault="00D75D74" w:rsidP="009F66E5">
      <w:pPr>
        <w:jc w:val="center"/>
        <w:outlineLvl w:val="0"/>
        <w:rPr>
          <w:b/>
          <w:bCs/>
        </w:rPr>
      </w:pPr>
    </w:p>
    <w:p w:rsidR="00E6393C" w:rsidRDefault="00E6393C" w:rsidP="009F66E5">
      <w:pPr>
        <w:jc w:val="center"/>
        <w:outlineLvl w:val="0"/>
        <w:rPr>
          <w:b/>
          <w:bCs/>
        </w:rPr>
      </w:pPr>
    </w:p>
    <w:p w:rsidR="00E6393C" w:rsidRDefault="00E6393C" w:rsidP="009F66E5">
      <w:pPr>
        <w:jc w:val="center"/>
        <w:outlineLvl w:val="0"/>
        <w:rPr>
          <w:b/>
          <w:bCs/>
        </w:rPr>
      </w:pPr>
    </w:p>
    <w:p w:rsidR="00E6393C" w:rsidRDefault="00E6393C" w:rsidP="009F66E5">
      <w:pPr>
        <w:jc w:val="center"/>
        <w:outlineLvl w:val="0"/>
        <w:rPr>
          <w:b/>
          <w:bCs/>
        </w:rPr>
      </w:pPr>
    </w:p>
    <w:p w:rsidR="00E6393C" w:rsidRDefault="00E6393C" w:rsidP="009F66E5">
      <w:pPr>
        <w:jc w:val="center"/>
        <w:outlineLvl w:val="0"/>
        <w:rPr>
          <w:b/>
          <w:bCs/>
        </w:rPr>
      </w:pPr>
    </w:p>
    <w:p w:rsidR="00E6393C" w:rsidRDefault="00E6393C" w:rsidP="003D362F">
      <w:pPr>
        <w:outlineLvl w:val="0"/>
        <w:rPr>
          <w:b/>
          <w:bCs/>
        </w:rPr>
      </w:pPr>
    </w:p>
    <w:p w:rsidR="009F66E5" w:rsidRPr="00D75D74" w:rsidRDefault="009F66E5" w:rsidP="00D75D74">
      <w:pPr>
        <w:jc w:val="center"/>
        <w:outlineLvl w:val="0"/>
        <w:rPr>
          <w:b/>
          <w:bCs/>
          <w:sz w:val="28"/>
          <w:szCs w:val="28"/>
        </w:rPr>
      </w:pPr>
      <w:r w:rsidRPr="00D75D74">
        <w:rPr>
          <w:b/>
          <w:bCs/>
          <w:sz w:val="28"/>
          <w:szCs w:val="28"/>
        </w:rPr>
        <w:lastRenderedPageBreak/>
        <w:t>Тематическ</w:t>
      </w:r>
      <w:r w:rsidR="00D75D74" w:rsidRPr="00D75D74">
        <w:rPr>
          <w:b/>
          <w:bCs/>
          <w:sz w:val="28"/>
          <w:szCs w:val="28"/>
        </w:rPr>
        <w:t>ое планирование</w:t>
      </w:r>
    </w:p>
    <w:tbl>
      <w:tblPr>
        <w:tblStyle w:val="a4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992"/>
        <w:gridCol w:w="992"/>
        <w:gridCol w:w="1559"/>
        <w:gridCol w:w="3686"/>
        <w:gridCol w:w="3827"/>
      </w:tblGrid>
      <w:tr w:rsidR="003D362F" w:rsidRPr="005C6C80" w:rsidTr="00287475">
        <w:tc>
          <w:tcPr>
            <w:tcW w:w="567" w:type="dxa"/>
          </w:tcPr>
          <w:p w:rsidR="003D362F" w:rsidRPr="00752A6A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752A6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52A6A">
              <w:rPr>
                <w:b/>
                <w:sz w:val="24"/>
                <w:szCs w:val="24"/>
              </w:rPr>
              <w:t>п</w:t>
            </w:r>
            <w:proofErr w:type="gramEnd"/>
            <w:r w:rsidRPr="00752A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1" w:type="dxa"/>
          </w:tcPr>
          <w:p w:rsidR="003D362F" w:rsidRPr="00752A6A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752A6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3D362F" w:rsidRPr="00752A6A" w:rsidRDefault="003D362F" w:rsidP="00752A6A">
            <w:pPr>
              <w:jc w:val="center"/>
              <w:rPr>
                <w:b/>
              </w:rPr>
            </w:pPr>
            <w:r w:rsidRPr="00752A6A">
              <w:rPr>
                <w:b/>
              </w:rPr>
              <w:t>Дата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52A6A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752A6A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E65EC1">
              <w:rPr>
                <w:b/>
                <w:sz w:val="24"/>
                <w:szCs w:val="24"/>
              </w:rPr>
              <w:t>Обору</w:t>
            </w:r>
          </w:p>
          <w:p w:rsidR="003D362F" w:rsidRPr="00E65EC1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5EC1">
              <w:rPr>
                <w:b/>
                <w:sz w:val="24"/>
                <w:szCs w:val="24"/>
              </w:rPr>
              <w:t>дование</w:t>
            </w:r>
            <w:proofErr w:type="spellEnd"/>
          </w:p>
        </w:tc>
        <w:tc>
          <w:tcPr>
            <w:tcW w:w="3686" w:type="dxa"/>
          </w:tcPr>
          <w:p w:rsidR="003D362F" w:rsidRPr="00752A6A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 w:rsidRPr="00752A6A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3827" w:type="dxa"/>
          </w:tcPr>
          <w:p w:rsidR="003D362F" w:rsidRPr="00752A6A" w:rsidRDefault="003D362F" w:rsidP="00752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D362F" w:rsidRPr="005C6C80" w:rsidTr="00287475">
        <w:tc>
          <w:tcPr>
            <w:tcW w:w="16444" w:type="dxa"/>
            <w:gridSpan w:val="7"/>
          </w:tcPr>
          <w:p w:rsidR="003D362F" w:rsidRPr="006E57CA" w:rsidRDefault="003D362F" w:rsidP="00E35E0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 четверть. (8 часов).                                    </w:t>
            </w:r>
            <w:r w:rsidRPr="006E57CA">
              <w:rPr>
                <w:b/>
                <w:sz w:val="24"/>
                <w:szCs w:val="24"/>
              </w:rPr>
              <w:t>Бессюжетные игры (9ч)</w:t>
            </w:r>
          </w:p>
        </w:tc>
      </w:tr>
      <w:tr w:rsidR="003D362F" w:rsidRPr="00ED2361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773BF9">
              <w:rPr>
                <w:b/>
                <w:bCs/>
                <w:sz w:val="24"/>
                <w:szCs w:val="24"/>
              </w:rPr>
              <w:t>Введение. Знакомство с  кружком  и его  программой</w:t>
            </w:r>
            <w:r>
              <w:rPr>
                <w:bCs/>
                <w:sz w:val="24"/>
                <w:szCs w:val="24"/>
              </w:rPr>
              <w:t>.</w:t>
            </w:r>
            <w:r w:rsidRPr="00752A6A">
              <w:rPr>
                <w:bCs/>
                <w:sz w:val="24"/>
                <w:szCs w:val="24"/>
              </w:rPr>
              <w:t> Понятие « Подвижные   игры ». История возникновения  подвижных   игр. Правила игр и техника безопасности в играх.</w:t>
            </w:r>
          </w:p>
          <w:p w:rsidR="003D362F" w:rsidRPr="00752A6A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Игра. </w:t>
            </w:r>
            <w:r w:rsidRPr="00752A6A">
              <w:rPr>
                <w:sz w:val="24"/>
                <w:szCs w:val="24"/>
              </w:rPr>
              <w:t xml:space="preserve">«Вороны и воробьи»                                                   </w:t>
            </w:r>
          </w:p>
        </w:tc>
        <w:tc>
          <w:tcPr>
            <w:tcW w:w="992" w:type="dxa"/>
          </w:tcPr>
          <w:p w:rsidR="003D362F" w:rsidRPr="00496EBA" w:rsidRDefault="003D362F" w:rsidP="006E57C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362F" w:rsidRPr="00496EBA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96EBA">
              <w:rPr>
                <w:sz w:val="24"/>
                <w:szCs w:val="24"/>
              </w:rPr>
              <w:t>.09</w:t>
            </w:r>
          </w:p>
          <w:p w:rsidR="003D362F" w:rsidRPr="00496EBA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773BF9" w:rsidRDefault="003D362F" w:rsidP="00E65EC1">
            <w:pPr>
              <w:jc w:val="center"/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Соблюдать и знать правила игры и ТБ в играх.</w:t>
            </w:r>
          </w:p>
        </w:tc>
      </w:tr>
      <w:tr w:rsidR="003D362F" w:rsidRPr="00ED2361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b/>
                <w:bCs/>
                <w:sz w:val="24"/>
                <w:szCs w:val="24"/>
              </w:rPr>
            </w:pPr>
            <w:r w:rsidRPr="003255E9">
              <w:rPr>
                <w:b/>
                <w:bCs/>
                <w:sz w:val="24"/>
                <w:szCs w:val="24"/>
              </w:rPr>
              <w:t>История возникновения</w:t>
            </w:r>
            <w:r>
              <w:rPr>
                <w:b/>
                <w:bCs/>
                <w:sz w:val="24"/>
                <w:szCs w:val="24"/>
              </w:rPr>
              <w:t xml:space="preserve"> национальных игр народов Дона</w:t>
            </w:r>
            <w:r w:rsidRPr="003255E9">
              <w:rPr>
                <w:b/>
                <w:bCs/>
                <w:sz w:val="24"/>
                <w:szCs w:val="24"/>
              </w:rPr>
              <w:t xml:space="preserve">.  </w:t>
            </w:r>
            <w:r w:rsidRPr="00773BF9">
              <w:rPr>
                <w:bCs/>
                <w:sz w:val="24"/>
                <w:szCs w:val="24"/>
              </w:rPr>
              <w:t>Техника безопасности на занятиях и соревнованиях.</w:t>
            </w:r>
            <w:r w:rsidRPr="003255E9">
              <w:rPr>
                <w:b/>
                <w:bCs/>
                <w:sz w:val="24"/>
                <w:szCs w:val="24"/>
              </w:rPr>
              <w:t> 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5C6C80">
              <w:rPr>
                <w:sz w:val="24"/>
                <w:szCs w:val="24"/>
              </w:rPr>
              <w:t xml:space="preserve">« </w:t>
            </w:r>
            <w:proofErr w:type="spellStart"/>
            <w:r w:rsidRPr="005C6C80">
              <w:rPr>
                <w:sz w:val="24"/>
                <w:szCs w:val="24"/>
              </w:rPr>
              <w:t>Ловишки</w:t>
            </w:r>
            <w:proofErr w:type="spellEnd"/>
            <w:r w:rsidRPr="005C6C80">
              <w:rPr>
                <w:sz w:val="24"/>
                <w:szCs w:val="24"/>
              </w:rPr>
              <w:t xml:space="preserve"> - перебежки»</w:t>
            </w:r>
          </w:p>
        </w:tc>
        <w:tc>
          <w:tcPr>
            <w:tcW w:w="992" w:type="dxa"/>
          </w:tcPr>
          <w:p w:rsidR="003D362F" w:rsidRPr="00496EBA" w:rsidRDefault="003D362F" w:rsidP="006E57C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496EBA">
              <w:rPr>
                <w:sz w:val="24"/>
                <w:szCs w:val="24"/>
              </w:rPr>
              <w:t>.09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773BF9" w:rsidRDefault="003D362F" w:rsidP="00E65EC1">
            <w:pPr>
              <w:jc w:val="center"/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  <w:vMerge w:val="restart"/>
          </w:tcPr>
          <w:p w:rsidR="003D362F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Знать и уметь пользоваться правилами игры</w:t>
            </w:r>
          </w:p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ТБ в играх.</w:t>
            </w:r>
          </w:p>
        </w:tc>
      </w:tr>
      <w:tr w:rsidR="003D362F" w:rsidRPr="00ED2361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3255E9">
              <w:rPr>
                <w:b/>
                <w:bCs/>
                <w:sz w:val="24"/>
                <w:szCs w:val="24"/>
              </w:rPr>
              <w:t>Подвижные   игры  без применения спортивных снарядов.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5C6C80">
              <w:rPr>
                <w:sz w:val="24"/>
                <w:szCs w:val="24"/>
              </w:rPr>
              <w:t xml:space="preserve">«Паровозик»                                                                </w:t>
            </w:r>
          </w:p>
        </w:tc>
        <w:tc>
          <w:tcPr>
            <w:tcW w:w="992" w:type="dxa"/>
          </w:tcPr>
          <w:p w:rsidR="003D362F" w:rsidRDefault="003D362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6E57CA" w:rsidRDefault="003D362F" w:rsidP="006E57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E65EC1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кегли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  <w:vMerge/>
          </w:tcPr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3D362F" w:rsidRPr="00ED2361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773BF9">
              <w:rPr>
                <w:b/>
                <w:iCs/>
                <w:sz w:val="24"/>
                <w:szCs w:val="24"/>
              </w:rPr>
              <w:t>Подвижные   игры</w:t>
            </w:r>
            <w:proofErr w:type="gramStart"/>
            <w:r w:rsidRPr="00773BF9">
              <w:rPr>
                <w:b/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«</w:t>
            </w:r>
            <w:proofErr w:type="gramEnd"/>
            <w:r w:rsidRPr="00773BF9">
              <w:rPr>
                <w:iCs/>
                <w:sz w:val="24"/>
                <w:szCs w:val="24"/>
              </w:rPr>
              <w:t>День и ночь</w:t>
            </w:r>
            <w:r>
              <w:rPr>
                <w:iCs/>
                <w:sz w:val="24"/>
                <w:szCs w:val="24"/>
              </w:rPr>
              <w:t>», «</w:t>
            </w:r>
            <w:r w:rsidRPr="00773BF9">
              <w:rPr>
                <w:iCs/>
                <w:sz w:val="24"/>
                <w:szCs w:val="24"/>
              </w:rPr>
              <w:t xml:space="preserve"> Кто обгонит?</w:t>
            </w:r>
            <w:r>
              <w:rPr>
                <w:iCs/>
                <w:sz w:val="24"/>
                <w:szCs w:val="24"/>
              </w:rPr>
              <w:t>»</w:t>
            </w:r>
            <w:r w:rsidRPr="00773BF9">
              <w:rPr>
                <w:iCs/>
                <w:sz w:val="24"/>
                <w:szCs w:val="24"/>
              </w:rPr>
              <w:t xml:space="preserve"> Шутливая эстафета.</w:t>
            </w:r>
            <w:r w:rsidRPr="005C6C80">
              <w:rPr>
                <w:sz w:val="24"/>
                <w:szCs w:val="24"/>
              </w:rPr>
              <w:t xml:space="preserve"> «Белые медведи»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3D362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Выбирать игровое пространство.</w:t>
            </w:r>
          </w:p>
        </w:tc>
      </w:tr>
      <w:tr w:rsidR="003D362F" w:rsidRPr="00ED2361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3D362F" w:rsidRPr="00773BF9" w:rsidRDefault="003D362F" w:rsidP="00773BF9">
            <w:pPr>
              <w:rPr>
                <w:sz w:val="24"/>
                <w:szCs w:val="24"/>
              </w:rPr>
            </w:pPr>
            <w:r w:rsidRPr="00773BF9">
              <w:rPr>
                <w:b/>
                <w:sz w:val="24"/>
                <w:szCs w:val="24"/>
              </w:rPr>
              <w:t>Линейная эстафета с бегом</w:t>
            </w:r>
            <w:r w:rsidRPr="00773BF9">
              <w:rPr>
                <w:sz w:val="24"/>
                <w:szCs w:val="24"/>
              </w:rPr>
              <w:t>. Пятнашки маршем.</w:t>
            </w:r>
            <w:r w:rsidRPr="00773BF9">
              <w:rPr>
                <w:sz w:val="24"/>
                <w:szCs w:val="24"/>
              </w:rPr>
              <w:tab/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5C6C80">
              <w:rPr>
                <w:sz w:val="24"/>
                <w:szCs w:val="24"/>
              </w:rPr>
              <w:t>«На одной ноге»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3D362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</w:tcPr>
          <w:p w:rsidR="003D362F" w:rsidRPr="00ED2361" w:rsidRDefault="003D362F" w:rsidP="00ED23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D2361">
              <w:rPr>
                <w:sz w:val="24"/>
                <w:szCs w:val="24"/>
              </w:rPr>
              <w:t>Знать и соблюдать правила игры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Техника безопасности на занятиях. Эстафеты с прыжками. Западня. Компас.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«Петушиный бой»</w:t>
            </w:r>
          </w:p>
        </w:tc>
        <w:tc>
          <w:tcPr>
            <w:tcW w:w="992" w:type="dxa"/>
          </w:tcPr>
          <w:p w:rsidR="003D362F" w:rsidRDefault="003D362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  <w:p w:rsidR="003D362F" w:rsidRPr="00496EBA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773BF9" w:rsidRDefault="003D362F" w:rsidP="006E57CA">
            <w:pPr>
              <w:jc w:val="center"/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обруч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выбирать ведущего, соблюдать правила.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3D362F" w:rsidRPr="00773BF9" w:rsidRDefault="003D362F">
            <w:pPr>
              <w:rPr>
                <w:b/>
                <w:sz w:val="24"/>
                <w:szCs w:val="24"/>
              </w:rPr>
            </w:pPr>
            <w:r w:rsidRPr="00773BF9">
              <w:rPr>
                <w:iCs/>
                <w:sz w:val="24"/>
                <w:szCs w:val="24"/>
              </w:rPr>
              <w:t>Правила игр и техника безопасности в играх. Бой петухов. Бездомный заяц.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773BF9">
              <w:rPr>
                <w:sz w:val="24"/>
                <w:szCs w:val="24"/>
              </w:rPr>
              <w:t xml:space="preserve">«Веселый бег»                                                              </w:t>
            </w:r>
          </w:p>
        </w:tc>
        <w:tc>
          <w:tcPr>
            <w:tcW w:w="992" w:type="dxa"/>
          </w:tcPr>
          <w:p w:rsidR="003D362F" w:rsidRDefault="003D362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:rsidR="003D362F" w:rsidRPr="00945257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6E57CA" w:rsidRDefault="003D362F" w:rsidP="006E57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6E57CA" w:rsidRDefault="003D362F" w:rsidP="006E57CA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Выбирать игровое пространство.Знатьправила игра.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Линейная эстафета с бегом. Караси и щуки. Вызов номеров</w:t>
            </w:r>
            <w:r>
              <w:rPr>
                <w:sz w:val="24"/>
                <w:szCs w:val="24"/>
              </w:rPr>
              <w:t>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«Попади в след»</w:t>
            </w:r>
          </w:p>
        </w:tc>
        <w:tc>
          <w:tcPr>
            <w:tcW w:w="992" w:type="dxa"/>
          </w:tcPr>
          <w:p w:rsidR="003D362F" w:rsidRDefault="003D362F" w:rsidP="0049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  <w:p w:rsidR="003D362F" w:rsidRPr="00945257" w:rsidRDefault="003D362F" w:rsidP="00496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2A0D2E" w:rsidRDefault="003D362F" w:rsidP="006E57CA">
            <w:pPr>
              <w:jc w:val="center"/>
              <w:rPr>
                <w:sz w:val="24"/>
                <w:szCs w:val="24"/>
              </w:rPr>
            </w:pPr>
            <w:r w:rsidRPr="002A0D2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2A0D2E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D362F" w:rsidRDefault="003D362F" w:rsidP="003D362F">
            <w:pPr>
              <w:spacing w:before="100" w:beforeAutospacing="1" w:after="100" w:afterAutospacing="1"/>
              <w:rPr>
                <w:iCs/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пользоваться ПДД, соблюдать правила игры.</w:t>
            </w:r>
          </w:p>
        </w:tc>
      </w:tr>
      <w:tr w:rsidR="003D362F" w:rsidRPr="005C6C80" w:rsidTr="00287475">
        <w:tc>
          <w:tcPr>
            <w:tcW w:w="16444" w:type="dxa"/>
            <w:gridSpan w:val="7"/>
          </w:tcPr>
          <w:p w:rsidR="003D362F" w:rsidRPr="00287475" w:rsidRDefault="00287475" w:rsidP="00287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 четверть. (7</w:t>
            </w:r>
            <w:r w:rsidR="003D362F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По звериным следам. Великан.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Игры по выбору. </w:t>
            </w:r>
          </w:p>
        </w:tc>
        <w:tc>
          <w:tcPr>
            <w:tcW w:w="992" w:type="dxa"/>
          </w:tcPr>
          <w:p w:rsidR="003D362F" w:rsidRDefault="00721B31" w:rsidP="00287475">
            <w:pPr>
              <w:rPr>
                <w:b/>
                <w:sz w:val="24"/>
                <w:szCs w:val="24"/>
                <w:u w:val="single"/>
              </w:rPr>
            </w:pPr>
            <w:r w:rsidRPr="00721B31">
              <w:rPr>
                <w:b/>
                <w:sz w:val="24"/>
                <w:szCs w:val="24"/>
                <w:u w:val="single"/>
              </w:rPr>
              <w:lastRenderedPageBreak/>
              <w:t>04.11</w:t>
            </w:r>
          </w:p>
          <w:p w:rsidR="00721B31" w:rsidRPr="00721B31" w:rsidRDefault="0039136F" w:rsidP="0028747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u w:val="single"/>
              </w:rPr>
              <w:lastRenderedPageBreak/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42.9pt;margin-top:-.4pt;width:12pt;height:64.5pt;z-index:251660288"/>
              </w:pict>
            </w:r>
            <w:r w:rsidR="00721B31">
              <w:rPr>
                <w:b/>
                <w:sz w:val="24"/>
                <w:szCs w:val="24"/>
                <w:u w:val="single"/>
              </w:rPr>
              <w:t xml:space="preserve">9-10 </w:t>
            </w:r>
            <w:proofErr w:type="spellStart"/>
            <w:r w:rsidR="00721B31">
              <w:rPr>
                <w:b/>
                <w:sz w:val="24"/>
                <w:szCs w:val="24"/>
                <w:u w:val="single"/>
              </w:rPr>
              <w:t>уробъед</w:t>
            </w:r>
            <w:proofErr w:type="spellEnd"/>
            <w:r w:rsidR="00721B31"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862AD0" w:rsidRDefault="003D362F" w:rsidP="006E57CA">
            <w:pPr>
              <w:jc w:val="center"/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862AD0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характер игры, с </w:t>
            </w:r>
            <w:r>
              <w:rPr>
                <w:sz w:val="24"/>
                <w:szCs w:val="24"/>
              </w:rPr>
              <w:lastRenderedPageBreak/>
              <w:t>помощью считалки выбирать ведущего</w:t>
            </w:r>
          </w:p>
        </w:tc>
      </w:tr>
      <w:tr w:rsidR="003D362F" w:rsidRPr="005C6C80" w:rsidTr="00287475">
        <w:trPr>
          <w:trHeight w:val="288"/>
        </w:trPr>
        <w:tc>
          <w:tcPr>
            <w:tcW w:w="16444" w:type="dxa"/>
            <w:gridSpan w:val="7"/>
            <w:tcBorders>
              <w:bottom w:val="single" w:sz="4" w:space="0" w:color="auto"/>
            </w:tcBorders>
          </w:tcPr>
          <w:p w:rsidR="003D362F" w:rsidRPr="003D362F" w:rsidRDefault="003D362F" w:rsidP="003D362F">
            <w:pPr>
              <w:jc w:val="center"/>
            </w:pPr>
            <w:r w:rsidRPr="006E57CA">
              <w:rPr>
                <w:b/>
                <w:sz w:val="24"/>
                <w:szCs w:val="24"/>
              </w:rPr>
              <w:lastRenderedPageBreak/>
              <w:t>Игры-забавы (7ч.)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62AD0">
              <w:rPr>
                <w:sz w:val="24"/>
                <w:szCs w:val="24"/>
              </w:rPr>
              <w:t>Совушка</w:t>
            </w:r>
            <w:r>
              <w:rPr>
                <w:sz w:val="24"/>
                <w:szCs w:val="24"/>
              </w:rPr>
              <w:t>»</w:t>
            </w:r>
            <w:r w:rsidRPr="00862AD0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«</w:t>
            </w:r>
            <w:r w:rsidRPr="00862AD0">
              <w:rPr>
                <w:sz w:val="24"/>
                <w:szCs w:val="24"/>
              </w:rPr>
              <w:t>Белки, волки, лисы</w:t>
            </w:r>
            <w:r>
              <w:rPr>
                <w:sz w:val="24"/>
                <w:szCs w:val="24"/>
              </w:rPr>
              <w:t>»</w:t>
            </w:r>
            <w:r w:rsidRPr="00862AD0">
              <w:rPr>
                <w:sz w:val="24"/>
                <w:szCs w:val="24"/>
              </w:rPr>
              <w:t>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«Охота на тигра»                                                          </w:t>
            </w:r>
          </w:p>
        </w:tc>
        <w:tc>
          <w:tcPr>
            <w:tcW w:w="992" w:type="dxa"/>
          </w:tcPr>
          <w:p w:rsidR="003D362F" w:rsidRPr="00945257" w:rsidRDefault="003D362F" w:rsidP="0094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1B31">
              <w:rPr>
                <w:sz w:val="24"/>
                <w:szCs w:val="24"/>
              </w:rPr>
              <w:t>1</w:t>
            </w:r>
            <w:r w:rsidRPr="00945257">
              <w:rPr>
                <w:sz w:val="24"/>
                <w:szCs w:val="24"/>
              </w:rPr>
              <w:t>.11</w:t>
            </w:r>
          </w:p>
          <w:p w:rsidR="003D362F" w:rsidRPr="00945257" w:rsidRDefault="003D362F" w:rsidP="0094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proofErr w:type="spellStart"/>
            <w:r w:rsidRPr="00E65EC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енисн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65EC1">
              <w:rPr>
                <w:sz w:val="24"/>
                <w:szCs w:val="24"/>
              </w:rPr>
              <w:t>р</w:t>
            </w:r>
            <w:proofErr w:type="gramEnd"/>
            <w:r w:rsidRPr="00E65EC1">
              <w:rPr>
                <w:sz w:val="24"/>
                <w:szCs w:val="24"/>
              </w:rPr>
              <w:t>ез.мячи</w:t>
            </w:r>
            <w:proofErr w:type="spellEnd"/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bCs/>
                <w:iCs/>
                <w:color w:val="000000"/>
                <w:sz w:val="24"/>
                <w:szCs w:val="24"/>
              </w:rPr>
              <w:t>Соблюдать  технику безопасности и правила игры.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Удочка.  Перемена мест</w:t>
            </w:r>
            <w:r>
              <w:rPr>
                <w:sz w:val="24"/>
                <w:szCs w:val="24"/>
              </w:rPr>
              <w:t>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«Донести рыбку»                                                          </w:t>
            </w:r>
          </w:p>
        </w:tc>
        <w:tc>
          <w:tcPr>
            <w:tcW w:w="992" w:type="dxa"/>
          </w:tcPr>
          <w:p w:rsidR="003D362F" w:rsidRPr="00945257" w:rsidRDefault="00721B31" w:rsidP="0094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D362F" w:rsidRPr="00945257">
              <w:rPr>
                <w:sz w:val="24"/>
                <w:szCs w:val="24"/>
              </w:rPr>
              <w:t>.11</w:t>
            </w:r>
          </w:p>
          <w:p w:rsidR="003D362F" w:rsidRPr="00945257" w:rsidRDefault="003D362F" w:rsidP="0094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Удочки и рыбки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Разучить условия игры.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Море волнуется – раз.  Прыгай через ров.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«Черепаха-путешественница»                                     </w:t>
            </w:r>
          </w:p>
        </w:tc>
        <w:tc>
          <w:tcPr>
            <w:tcW w:w="992" w:type="dxa"/>
          </w:tcPr>
          <w:p w:rsidR="003D362F" w:rsidRPr="00945257" w:rsidRDefault="00721B31" w:rsidP="0094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8747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  <w:p w:rsidR="003D362F" w:rsidRPr="00945257" w:rsidRDefault="003D362F" w:rsidP="00945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862AD0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2 таза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  <w:vMerge w:val="restart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Соблюдать прави</w:t>
            </w:r>
            <w:r>
              <w:rPr>
                <w:iCs/>
                <w:color w:val="000000"/>
                <w:sz w:val="24"/>
                <w:szCs w:val="24"/>
              </w:rPr>
              <w:t>ла игры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Пятнашки с передачей.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«Собери орехи»                                                             </w:t>
            </w:r>
          </w:p>
        </w:tc>
        <w:tc>
          <w:tcPr>
            <w:tcW w:w="992" w:type="dxa"/>
          </w:tcPr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1B31">
              <w:rPr>
                <w:sz w:val="24"/>
                <w:szCs w:val="24"/>
              </w:rPr>
              <w:t>2</w:t>
            </w:r>
            <w:r w:rsidRPr="00945257">
              <w:rPr>
                <w:sz w:val="24"/>
                <w:szCs w:val="24"/>
              </w:rPr>
              <w:t>.12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Обручи</w:t>
            </w:r>
          </w:p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proofErr w:type="spellStart"/>
            <w:r w:rsidRPr="00E65EC1">
              <w:rPr>
                <w:sz w:val="24"/>
                <w:szCs w:val="24"/>
              </w:rPr>
              <w:t>волейб</w:t>
            </w:r>
            <w:proofErr w:type="spellEnd"/>
            <w:r w:rsidRPr="00E65EC1">
              <w:rPr>
                <w:sz w:val="24"/>
                <w:szCs w:val="24"/>
              </w:rPr>
              <w:t>.</w:t>
            </w:r>
          </w:p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  <w:vMerge/>
          </w:tcPr>
          <w:p w:rsidR="003D362F" w:rsidRPr="00DC1A9D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Пятнашки с мячом.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 xml:space="preserve">«Повяжу я шелковый платочек»                                  </w:t>
            </w:r>
          </w:p>
        </w:tc>
        <w:tc>
          <w:tcPr>
            <w:tcW w:w="992" w:type="dxa"/>
          </w:tcPr>
          <w:p w:rsidR="003D362F" w:rsidRPr="00945257" w:rsidRDefault="00721B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D362F" w:rsidRPr="00945257">
              <w:rPr>
                <w:sz w:val="24"/>
                <w:szCs w:val="24"/>
              </w:rPr>
              <w:t>.12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proofErr w:type="spellStart"/>
            <w:r w:rsidRPr="00E65EC1">
              <w:rPr>
                <w:sz w:val="24"/>
                <w:szCs w:val="24"/>
              </w:rPr>
              <w:t>Возд</w:t>
            </w:r>
            <w:proofErr w:type="spellEnd"/>
            <w:r w:rsidRPr="00E65EC1">
              <w:rPr>
                <w:sz w:val="24"/>
                <w:szCs w:val="24"/>
              </w:rPr>
              <w:t>.</w:t>
            </w:r>
          </w:p>
          <w:p w:rsidR="003D362F" w:rsidRPr="00E65EC1" w:rsidRDefault="003D362F" w:rsidP="006E57CA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шары платочки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Знать и применять игровые приемы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Бег на выдохе. Бег с палкой – «копьем»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«Дриблинг»</w:t>
            </w:r>
          </w:p>
        </w:tc>
        <w:tc>
          <w:tcPr>
            <w:tcW w:w="992" w:type="dxa"/>
          </w:tcPr>
          <w:p w:rsidR="003D362F" w:rsidRPr="00945257" w:rsidRDefault="00721B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D362F" w:rsidRPr="00945257">
              <w:rPr>
                <w:sz w:val="24"/>
                <w:szCs w:val="24"/>
              </w:rPr>
              <w:t>.12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65EC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65EC1" w:rsidRDefault="003D362F" w:rsidP="00EC56B6">
            <w:pPr>
              <w:jc w:val="center"/>
              <w:rPr>
                <w:sz w:val="24"/>
                <w:szCs w:val="24"/>
              </w:rPr>
            </w:pPr>
            <w:proofErr w:type="spellStart"/>
            <w:r w:rsidRPr="00E65EC1">
              <w:rPr>
                <w:sz w:val="24"/>
                <w:szCs w:val="24"/>
              </w:rPr>
              <w:t>Возд</w:t>
            </w:r>
            <w:proofErr w:type="spellEnd"/>
            <w:r w:rsidRPr="00E65EC1">
              <w:rPr>
                <w:sz w:val="24"/>
                <w:szCs w:val="24"/>
              </w:rPr>
              <w:t>.</w:t>
            </w:r>
          </w:p>
          <w:p w:rsidR="003D362F" w:rsidRPr="00E65EC1" w:rsidRDefault="003D362F" w:rsidP="00EC56B6">
            <w:pPr>
              <w:jc w:val="center"/>
              <w:rPr>
                <w:sz w:val="24"/>
                <w:szCs w:val="24"/>
              </w:rPr>
            </w:pPr>
            <w:r w:rsidRPr="00E65EC1">
              <w:rPr>
                <w:sz w:val="24"/>
                <w:szCs w:val="24"/>
              </w:rPr>
              <w:t>шары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Знать ТБ.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3D362F" w:rsidRDefault="003D362F" w:rsidP="005C6C80">
            <w:pPr>
              <w:jc w:val="both"/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Игра с веревкой (веревка длиной 3-3,5 м). Прыжки под длинную веревку.</w:t>
            </w:r>
          </w:p>
          <w:p w:rsidR="003D362F" w:rsidRPr="005C6C80" w:rsidRDefault="003D362F" w:rsidP="00862AD0">
            <w:pPr>
              <w:jc w:val="both"/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«Пролезь сквозь мешок»</w:t>
            </w:r>
          </w:p>
        </w:tc>
        <w:tc>
          <w:tcPr>
            <w:tcW w:w="992" w:type="dxa"/>
          </w:tcPr>
          <w:p w:rsidR="003D362F" w:rsidRPr="00945257" w:rsidRDefault="00721B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28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C5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C56B6" w:rsidRDefault="003D362F" w:rsidP="006E57CA">
            <w:pPr>
              <w:jc w:val="center"/>
              <w:rPr>
                <w:sz w:val="24"/>
                <w:szCs w:val="24"/>
              </w:rPr>
            </w:pPr>
            <w:r w:rsidRPr="00EC56B6">
              <w:rPr>
                <w:sz w:val="24"/>
                <w:szCs w:val="24"/>
              </w:rPr>
              <w:t>Кегли, мешки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F738CF">
              <w:rPr>
                <w:iCs/>
                <w:color w:val="000000"/>
                <w:sz w:val="24"/>
                <w:szCs w:val="24"/>
              </w:rPr>
              <w:t>Разучить условия игры.</w:t>
            </w:r>
          </w:p>
        </w:tc>
      </w:tr>
      <w:tr w:rsidR="00287475" w:rsidRPr="005C6C80" w:rsidTr="00287475">
        <w:tc>
          <w:tcPr>
            <w:tcW w:w="16444" w:type="dxa"/>
            <w:gridSpan w:val="7"/>
          </w:tcPr>
          <w:p w:rsidR="00287475" w:rsidRPr="00287475" w:rsidRDefault="00721B31" w:rsidP="00287475">
            <w:pPr>
              <w:jc w:val="center"/>
            </w:pPr>
            <w:r w:rsidRPr="00287475">
              <w:rPr>
                <w:b/>
                <w:iCs/>
                <w:color w:val="000000"/>
                <w:sz w:val="24"/>
                <w:szCs w:val="24"/>
              </w:rPr>
              <w:t>3 четверть. (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8 </w:t>
            </w:r>
            <w:r w:rsidRPr="00287475">
              <w:rPr>
                <w:b/>
                <w:iCs/>
                <w:color w:val="000000"/>
                <w:sz w:val="24"/>
                <w:szCs w:val="24"/>
              </w:rPr>
              <w:t>часов).</w:t>
            </w:r>
            <w:r w:rsidR="00287475">
              <w:rPr>
                <w:b/>
                <w:sz w:val="24"/>
                <w:szCs w:val="24"/>
              </w:rPr>
              <w:t>Народные игры (8 ч.)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862AD0">
              <w:rPr>
                <w:sz w:val="24"/>
                <w:szCs w:val="24"/>
              </w:rPr>
              <w:t>Борьба спинами стоя (маты). «Хоровод с подснежниками».</w:t>
            </w:r>
          </w:p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 xml:space="preserve">Русская народная игра «Краски»                                 </w:t>
            </w:r>
          </w:p>
        </w:tc>
        <w:tc>
          <w:tcPr>
            <w:tcW w:w="992" w:type="dxa"/>
          </w:tcPr>
          <w:p w:rsidR="003D362F" w:rsidRDefault="00721B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362F" w:rsidRPr="00945257">
              <w:rPr>
                <w:sz w:val="24"/>
                <w:szCs w:val="24"/>
              </w:rPr>
              <w:t>.01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B57BE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ориентироваться.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3D362F" w:rsidRDefault="003D362F" w:rsidP="00EC56B6">
            <w:pPr>
              <w:rPr>
                <w:sz w:val="24"/>
                <w:szCs w:val="24"/>
              </w:rPr>
            </w:pPr>
            <w:r w:rsidRPr="00EC56B6">
              <w:rPr>
                <w:sz w:val="24"/>
                <w:szCs w:val="24"/>
              </w:rPr>
              <w:t>Перетягивание палки (палка длиной 60-80 см, толщиной 4-5 см). Перетягивание каната (канат – веревка длиной 20 м, толщиной 3-4 см).</w:t>
            </w:r>
          </w:p>
          <w:p w:rsidR="003D362F" w:rsidRPr="00EB57BE" w:rsidRDefault="003D362F" w:rsidP="00EC56B6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Русская народная игра «Стадо»</w:t>
            </w:r>
          </w:p>
        </w:tc>
        <w:tc>
          <w:tcPr>
            <w:tcW w:w="992" w:type="dxa"/>
          </w:tcPr>
          <w:p w:rsidR="003D362F" w:rsidRDefault="00287475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1B31">
              <w:rPr>
                <w:sz w:val="24"/>
                <w:szCs w:val="24"/>
              </w:rPr>
              <w:t>0</w:t>
            </w:r>
            <w:r w:rsidR="003D362F">
              <w:rPr>
                <w:sz w:val="24"/>
                <w:szCs w:val="24"/>
              </w:rPr>
              <w:t>.01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B57BE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Знать ТБ.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3D362F" w:rsidRDefault="003D362F" w:rsidP="00D35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Игра-поиск «</w:t>
            </w:r>
            <w:r w:rsidRPr="00D3545F">
              <w:rPr>
                <w:sz w:val="24"/>
                <w:szCs w:val="24"/>
              </w:rPr>
              <w:t>Атаманов клад</w:t>
            </w:r>
            <w:r>
              <w:rPr>
                <w:sz w:val="24"/>
                <w:szCs w:val="24"/>
              </w:rPr>
              <w:t>»</w:t>
            </w:r>
            <w:r w:rsidRPr="00D3545F">
              <w:rPr>
                <w:sz w:val="24"/>
                <w:szCs w:val="24"/>
              </w:rPr>
              <w:t>.</w:t>
            </w:r>
          </w:p>
          <w:p w:rsidR="003D362F" w:rsidRPr="00EB57BE" w:rsidRDefault="003D362F" w:rsidP="00D3545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Таджикская народная игра «Горный козел»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721B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EB57BE" w:rsidRDefault="003D362F" w:rsidP="006E57CA">
            <w:pPr>
              <w:jc w:val="center"/>
            </w:pP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Знать ТБ.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821" w:type="dxa"/>
          </w:tcPr>
          <w:p w:rsidR="003D362F" w:rsidRDefault="003D362F" w:rsidP="00EB5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Медведь.</w:t>
            </w:r>
          </w:p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Укр</w:t>
            </w:r>
            <w:r>
              <w:rPr>
                <w:sz w:val="24"/>
                <w:szCs w:val="24"/>
              </w:rPr>
              <w:t xml:space="preserve">аинская </w:t>
            </w:r>
            <w:r w:rsidRPr="00EB57BE">
              <w:rPr>
                <w:sz w:val="24"/>
                <w:szCs w:val="24"/>
              </w:rPr>
              <w:t xml:space="preserve"> </w:t>
            </w:r>
            <w:proofErr w:type="spellStart"/>
            <w:r w:rsidRPr="00EB57BE">
              <w:rPr>
                <w:sz w:val="24"/>
                <w:szCs w:val="24"/>
              </w:rPr>
              <w:t>нар</w:t>
            </w:r>
            <w:r>
              <w:rPr>
                <w:sz w:val="24"/>
                <w:szCs w:val="24"/>
              </w:rPr>
              <w:t>одная</w:t>
            </w:r>
            <w:r w:rsidRPr="00EB57BE">
              <w:rPr>
                <w:sz w:val="24"/>
                <w:szCs w:val="24"/>
              </w:rPr>
              <w:t>игр</w:t>
            </w:r>
            <w:proofErr w:type="gramStart"/>
            <w:r w:rsidRPr="00EB57BE">
              <w:rPr>
                <w:sz w:val="24"/>
                <w:szCs w:val="24"/>
              </w:rPr>
              <w:t>а«</w:t>
            </w:r>
            <w:proofErr w:type="gramEnd"/>
            <w:r w:rsidRPr="00EB57BE">
              <w:rPr>
                <w:sz w:val="24"/>
                <w:szCs w:val="24"/>
              </w:rPr>
              <w:t>Хлебец</w:t>
            </w:r>
            <w:proofErr w:type="spellEnd"/>
            <w:r w:rsidRPr="00EB57BE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D362F" w:rsidRDefault="00721B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D362F">
              <w:rPr>
                <w:sz w:val="24"/>
                <w:szCs w:val="24"/>
              </w:rPr>
              <w:t>.02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длинная веревка, посреди которой сделана петля</w:t>
            </w: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выбирать ведущего, соблюдать условия игры.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:rsidR="003D362F" w:rsidRDefault="003D362F" w:rsidP="00EB57BE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Игры с шашкой</w:t>
            </w:r>
            <w:r>
              <w:rPr>
                <w:sz w:val="24"/>
                <w:szCs w:val="24"/>
              </w:rPr>
              <w:t>.</w:t>
            </w:r>
          </w:p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 xml:space="preserve">Чеченская </w:t>
            </w:r>
            <w:proofErr w:type="spellStart"/>
            <w:r w:rsidRPr="00EB57BE">
              <w:rPr>
                <w:sz w:val="24"/>
                <w:szCs w:val="24"/>
              </w:rPr>
              <w:t>народн</w:t>
            </w:r>
            <w:r>
              <w:rPr>
                <w:sz w:val="24"/>
                <w:szCs w:val="24"/>
              </w:rPr>
              <w:t>ая</w:t>
            </w:r>
            <w:r w:rsidRPr="00EB57BE">
              <w:rPr>
                <w:sz w:val="24"/>
                <w:szCs w:val="24"/>
              </w:rPr>
              <w:t>игра</w:t>
            </w:r>
            <w:proofErr w:type="gramStart"/>
            <w:r w:rsidRPr="00EB57BE">
              <w:rPr>
                <w:sz w:val="24"/>
                <w:szCs w:val="24"/>
              </w:rPr>
              <w:t>«И</w:t>
            </w:r>
            <w:proofErr w:type="gramEnd"/>
            <w:r w:rsidRPr="00EB57BE">
              <w:rPr>
                <w:sz w:val="24"/>
                <w:szCs w:val="24"/>
              </w:rPr>
              <w:t>гра</w:t>
            </w:r>
            <w:proofErr w:type="spellEnd"/>
            <w:r w:rsidRPr="00EB57BE">
              <w:rPr>
                <w:sz w:val="24"/>
                <w:szCs w:val="24"/>
              </w:rPr>
              <w:t xml:space="preserve"> в башню»</w:t>
            </w:r>
          </w:p>
        </w:tc>
        <w:tc>
          <w:tcPr>
            <w:tcW w:w="992" w:type="dxa"/>
          </w:tcPr>
          <w:p w:rsidR="003D362F" w:rsidRDefault="00287475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1B31">
              <w:rPr>
                <w:sz w:val="24"/>
                <w:szCs w:val="24"/>
              </w:rPr>
              <w:t>0</w:t>
            </w:r>
            <w:r w:rsidR="003D362F">
              <w:rPr>
                <w:sz w:val="24"/>
                <w:szCs w:val="24"/>
              </w:rPr>
              <w:t>.02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Палки</w:t>
            </w:r>
          </w:p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кегли</w:t>
            </w:r>
          </w:p>
        </w:tc>
        <w:tc>
          <w:tcPr>
            <w:tcW w:w="3686" w:type="dxa"/>
          </w:tcPr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>
              <w:rPr>
                <w:sz w:val="24"/>
                <w:szCs w:val="24"/>
              </w:rPr>
              <w:t xml:space="preserve">угого </w:t>
            </w:r>
            <w:r w:rsidRPr="00EB57BE">
              <w:rPr>
                <w:sz w:val="24"/>
                <w:szCs w:val="24"/>
              </w:rPr>
              <w:t>народа.</w:t>
            </w:r>
          </w:p>
        </w:tc>
        <w:tc>
          <w:tcPr>
            <w:tcW w:w="3827" w:type="dxa"/>
            <w:vMerge w:val="restart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выбирать ведущего, соблюдать условия игры.</w:t>
            </w:r>
          </w:p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3D362F" w:rsidRDefault="003D362F" w:rsidP="00EB57BE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 xml:space="preserve">«Гори–гори,  </w:t>
            </w:r>
            <w:proofErr w:type="spellStart"/>
            <w:r w:rsidRPr="00D3545F">
              <w:rPr>
                <w:sz w:val="24"/>
                <w:szCs w:val="24"/>
              </w:rPr>
              <w:t>ясно»</w:t>
            </w:r>
            <w:proofErr w:type="gramStart"/>
            <w:r w:rsidRPr="00D3545F">
              <w:rPr>
                <w:sz w:val="24"/>
                <w:szCs w:val="24"/>
              </w:rPr>
              <w:t>.И</w:t>
            </w:r>
            <w:proofErr w:type="gramEnd"/>
            <w:r w:rsidRPr="00D3545F">
              <w:rPr>
                <w:sz w:val="24"/>
                <w:szCs w:val="24"/>
              </w:rPr>
              <w:t>гра</w:t>
            </w:r>
            <w:proofErr w:type="spellEnd"/>
            <w:r w:rsidRPr="00D3545F">
              <w:rPr>
                <w:sz w:val="24"/>
                <w:szCs w:val="24"/>
              </w:rPr>
              <w:t xml:space="preserve"> «</w:t>
            </w:r>
            <w:proofErr w:type="spellStart"/>
            <w:r w:rsidRPr="00D3545F">
              <w:rPr>
                <w:sz w:val="24"/>
                <w:szCs w:val="24"/>
              </w:rPr>
              <w:t>Схоронички</w:t>
            </w:r>
            <w:proofErr w:type="spellEnd"/>
            <w:r w:rsidRPr="00D3545F">
              <w:rPr>
                <w:sz w:val="24"/>
                <w:szCs w:val="24"/>
              </w:rPr>
              <w:t>».</w:t>
            </w:r>
          </w:p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Дагест</w:t>
            </w:r>
            <w:r>
              <w:rPr>
                <w:sz w:val="24"/>
                <w:szCs w:val="24"/>
              </w:rPr>
              <w:t xml:space="preserve">анская </w:t>
            </w:r>
            <w:r w:rsidRPr="00EB57BE">
              <w:rPr>
                <w:sz w:val="24"/>
                <w:szCs w:val="24"/>
              </w:rPr>
              <w:t xml:space="preserve"> </w:t>
            </w:r>
            <w:proofErr w:type="spellStart"/>
            <w:r w:rsidRPr="00EB57BE">
              <w:rPr>
                <w:sz w:val="24"/>
                <w:szCs w:val="24"/>
              </w:rPr>
              <w:t>народн</w:t>
            </w:r>
            <w:r>
              <w:rPr>
                <w:sz w:val="24"/>
                <w:szCs w:val="24"/>
              </w:rPr>
              <w:t>ая</w:t>
            </w:r>
            <w:r w:rsidRPr="00EB57BE">
              <w:rPr>
                <w:sz w:val="24"/>
                <w:szCs w:val="24"/>
              </w:rPr>
              <w:t>игра</w:t>
            </w:r>
            <w:proofErr w:type="gramStart"/>
            <w:r w:rsidRPr="00EB57BE">
              <w:rPr>
                <w:sz w:val="24"/>
                <w:szCs w:val="24"/>
              </w:rPr>
              <w:t>«Д</w:t>
            </w:r>
            <w:proofErr w:type="gramEnd"/>
            <w:r w:rsidRPr="00EB57BE">
              <w:rPr>
                <w:sz w:val="24"/>
                <w:szCs w:val="24"/>
              </w:rPr>
              <w:t>остань</w:t>
            </w:r>
            <w:proofErr w:type="spellEnd"/>
            <w:r w:rsidRPr="00EB57BE">
              <w:rPr>
                <w:sz w:val="24"/>
                <w:szCs w:val="24"/>
              </w:rPr>
              <w:t xml:space="preserve"> шапку»</w:t>
            </w:r>
          </w:p>
        </w:tc>
        <w:tc>
          <w:tcPr>
            <w:tcW w:w="992" w:type="dxa"/>
          </w:tcPr>
          <w:p w:rsidR="003D362F" w:rsidRPr="00945257" w:rsidRDefault="00721B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87475">
              <w:rPr>
                <w:sz w:val="24"/>
                <w:szCs w:val="24"/>
              </w:rPr>
              <w:t>.03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шапки</w:t>
            </w: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  <w:vMerge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3D362F" w:rsidRDefault="003D362F" w:rsidP="00EB57BE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Не замай. Сторожевые.</w:t>
            </w:r>
            <w:r>
              <w:rPr>
                <w:sz w:val="24"/>
                <w:szCs w:val="24"/>
              </w:rPr>
              <w:t xml:space="preserve"> «Коршун и наседка».</w:t>
            </w:r>
          </w:p>
          <w:p w:rsidR="003D362F" w:rsidRPr="00EB57BE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 xml:space="preserve">Бурятская </w:t>
            </w:r>
            <w:proofErr w:type="spellStart"/>
            <w:r w:rsidRPr="00EB57BE">
              <w:rPr>
                <w:sz w:val="24"/>
                <w:szCs w:val="24"/>
              </w:rPr>
              <w:t>народн</w:t>
            </w:r>
            <w:r>
              <w:rPr>
                <w:sz w:val="24"/>
                <w:szCs w:val="24"/>
              </w:rPr>
              <w:t>ая</w:t>
            </w:r>
            <w:r w:rsidRPr="00EB57BE">
              <w:rPr>
                <w:sz w:val="24"/>
                <w:szCs w:val="24"/>
              </w:rPr>
              <w:t>игра</w:t>
            </w:r>
            <w:proofErr w:type="gramStart"/>
            <w:r w:rsidRPr="00EB57BE">
              <w:rPr>
                <w:sz w:val="24"/>
                <w:szCs w:val="24"/>
              </w:rPr>
              <w:t>«В</w:t>
            </w:r>
            <w:proofErr w:type="gramEnd"/>
            <w:r w:rsidRPr="00EB57BE">
              <w:rPr>
                <w:sz w:val="24"/>
                <w:szCs w:val="24"/>
              </w:rPr>
              <w:t>олк</w:t>
            </w:r>
            <w:proofErr w:type="spellEnd"/>
            <w:r w:rsidRPr="00EB57BE">
              <w:rPr>
                <w:sz w:val="24"/>
                <w:szCs w:val="24"/>
              </w:rPr>
              <w:t xml:space="preserve"> и ягнята»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Pr="00721B31" w:rsidRDefault="0039136F" w:rsidP="006E57C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pict>
                <v:shape id="_x0000_s1026" type="#_x0000_t88" style="position:absolute;left:0;text-align:left;margin-left:34.65pt;margin-top:.5pt;width:7.5pt;height:59.25pt;z-index:251658240;mso-position-horizontal-relative:text;mso-position-vertical-relative:text"/>
              </w:pict>
            </w:r>
            <w:r w:rsidR="00721B31" w:rsidRPr="00721B31">
              <w:rPr>
                <w:b/>
                <w:sz w:val="24"/>
                <w:szCs w:val="24"/>
                <w:u w:val="single"/>
              </w:rPr>
              <w:t>24.02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EB57BE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  <w:vMerge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E35E02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Техника безопасности на занятиях. Гонка мячей по кругу. Выиграть время.</w:t>
            </w:r>
          </w:p>
          <w:p w:rsidR="003D362F" w:rsidRPr="00EB57BE" w:rsidRDefault="003D362F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Казахская народная игра «Конное состязание»</w:t>
            </w:r>
          </w:p>
        </w:tc>
        <w:tc>
          <w:tcPr>
            <w:tcW w:w="992" w:type="dxa"/>
          </w:tcPr>
          <w:p w:rsidR="003D362F" w:rsidRPr="00945257" w:rsidRDefault="00721B31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3D362F" w:rsidRDefault="003D362F" w:rsidP="006E57CA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Мячи</w:t>
            </w:r>
            <w:r>
              <w:rPr>
                <w:sz w:val="24"/>
                <w:szCs w:val="24"/>
              </w:rPr>
              <w:t>,</w:t>
            </w:r>
          </w:p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</w:t>
            </w:r>
          </w:p>
        </w:tc>
        <w:tc>
          <w:tcPr>
            <w:tcW w:w="3686" w:type="dxa"/>
          </w:tcPr>
          <w:p w:rsidR="003D362F" w:rsidRPr="005C6C80" w:rsidRDefault="003D362F" w:rsidP="00EB57BE">
            <w:pPr>
              <w:rPr>
                <w:sz w:val="24"/>
                <w:szCs w:val="24"/>
              </w:rPr>
            </w:pPr>
            <w:r w:rsidRPr="00EB57BE">
              <w:rPr>
                <w:sz w:val="24"/>
                <w:szCs w:val="24"/>
              </w:rPr>
              <w:t>Формирование уважительного отношения к иному мнению, истории и культуре др</w:t>
            </w:r>
            <w:r>
              <w:rPr>
                <w:sz w:val="24"/>
                <w:szCs w:val="24"/>
              </w:rPr>
              <w:t xml:space="preserve">угого </w:t>
            </w:r>
            <w:r w:rsidRPr="00EB57BE">
              <w:rPr>
                <w:sz w:val="24"/>
                <w:szCs w:val="24"/>
              </w:rPr>
              <w:t>народа.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обращаться с мячом, соблюдать ТБ.</w:t>
            </w:r>
          </w:p>
        </w:tc>
      </w:tr>
      <w:tr w:rsidR="00287475" w:rsidRPr="005C6C80" w:rsidTr="00287475">
        <w:tc>
          <w:tcPr>
            <w:tcW w:w="16444" w:type="dxa"/>
            <w:gridSpan w:val="7"/>
          </w:tcPr>
          <w:p w:rsidR="00287475" w:rsidRPr="00287475" w:rsidRDefault="00287475" w:rsidP="00287475">
            <w:pPr>
              <w:jc w:val="center"/>
            </w:pPr>
            <w:r w:rsidRPr="006E57CA">
              <w:rPr>
                <w:b/>
                <w:sz w:val="24"/>
                <w:szCs w:val="24"/>
              </w:rPr>
              <w:t>Любимые игры детей (10 ч.)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Подвижная цель. Охотники и утки.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«Увернись от мяча»</w:t>
            </w:r>
          </w:p>
        </w:tc>
        <w:tc>
          <w:tcPr>
            <w:tcW w:w="992" w:type="dxa"/>
          </w:tcPr>
          <w:p w:rsidR="003D362F" w:rsidRPr="000F2C49" w:rsidRDefault="0039136F" w:rsidP="006E57C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u w:val="single"/>
              </w:rPr>
              <w:pict>
                <v:shape id="_x0000_s1027" type="#_x0000_t88" style="position:absolute;left:0;text-align:left;margin-left:34.65pt;margin-top:3.35pt;width:12pt;height:57pt;z-index:251659264;mso-position-horizontal-relative:text;mso-position-vertical-relative:text"/>
              </w:pict>
            </w:r>
            <w:r w:rsidR="000F2C49" w:rsidRPr="000F2C49">
              <w:rPr>
                <w:b/>
                <w:sz w:val="24"/>
                <w:szCs w:val="24"/>
                <w:u w:val="single"/>
              </w:rPr>
              <w:t>09.03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обращаться с мячом, соблюдать ТБ.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5C6C80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26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Салки – ноги от земли. Попади в мяч.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«Сильный бросок»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0F2C49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3D362F" w:rsidRDefault="003D362F" w:rsidP="006E57CA">
            <w:pPr>
              <w:jc w:val="center"/>
              <w:rPr>
                <w:b/>
                <w:sz w:val="24"/>
                <w:szCs w:val="24"/>
              </w:rPr>
            </w:pPr>
          </w:p>
          <w:p w:rsidR="003D362F" w:rsidRPr="00200CE9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Контролировать  свое поведение, ТБ</w:t>
            </w:r>
          </w:p>
        </w:tc>
      </w:tr>
      <w:tr w:rsidR="000F2C49" w:rsidRPr="005C6C80" w:rsidTr="00DF031C">
        <w:tc>
          <w:tcPr>
            <w:tcW w:w="16444" w:type="dxa"/>
            <w:gridSpan w:val="7"/>
          </w:tcPr>
          <w:p w:rsidR="000F2C49" w:rsidRPr="00F738CF" w:rsidRDefault="000F2C49" w:rsidP="00ED2361">
            <w:pPr>
              <w:spacing w:before="100" w:beforeAutospacing="1" w:after="100" w:afterAutospacing="1"/>
              <w:jc w:val="center"/>
              <w:rPr>
                <w:iCs/>
                <w:color w:val="000000"/>
              </w:rPr>
            </w:pPr>
            <w:r w:rsidRPr="00287475">
              <w:rPr>
                <w:b/>
                <w:color w:val="000000"/>
                <w:sz w:val="24"/>
                <w:szCs w:val="24"/>
              </w:rPr>
              <w:t>4 четверть. (6 часов)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5C6C80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Крепость. Эстафета «под обстрелом». Попади в городок.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«Космонавты»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362F" w:rsidRDefault="000F2C49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D362F">
              <w:rPr>
                <w:sz w:val="24"/>
                <w:szCs w:val="24"/>
              </w:rPr>
              <w:t>.04</w:t>
            </w:r>
          </w:p>
          <w:p w:rsidR="003D362F" w:rsidRPr="00200CE9" w:rsidRDefault="003D362F" w:rsidP="00C4673A">
            <w:pPr>
              <w:rPr>
                <w:sz w:val="24"/>
                <w:szCs w:val="24"/>
                <w:u w:val="single"/>
              </w:rPr>
            </w:pP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Контуры ракет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Уметь обращаться с мячом, соблюдать ТБ.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5C6C80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>Футбол.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«Второй лишний»</w:t>
            </w:r>
          </w:p>
        </w:tc>
        <w:tc>
          <w:tcPr>
            <w:tcW w:w="992" w:type="dxa"/>
          </w:tcPr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C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дисциплинированность и упорство в достижении поставленных целей.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F738CF">
              <w:rPr>
                <w:iCs/>
                <w:color w:val="000000"/>
                <w:sz w:val="24"/>
                <w:szCs w:val="24"/>
              </w:rPr>
              <w:t>Отрабатывать игровые моменты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 w:rsidP="005C6C80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29</w:t>
            </w:r>
          </w:p>
        </w:tc>
        <w:tc>
          <w:tcPr>
            <w:tcW w:w="4821" w:type="dxa"/>
          </w:tcPr>
          <w:p w:rsidR="003D362F" w:rsidRPr="00D3545F" w:rsidRDefault="003D362F" w:rsidP="00D3545F">
            <w:pPr>
              <w:rPr>
                <w:sz w:val="24"/>
                <w:szCs w:val="24"/>
              </w:rPr>
            </w:pPr>
            <w:r w:rsidRPr="00D3545F">
              <w:rPr>
                <w:sz w:val="24"/>
                <w:szCs w:val="24"/>
              </w:rPr>
              <w:t xml:space="preserve">Альпинисты. Эстафета с лазанием и </w:t>
            </w:r>
            <w:proofErr w:type="spellStart"/>
            <w:r w:rsidRPr="00D3545F">
              <w:rPr>
                <w:sz w:val="24"/>
                <w:szCs w:val="24"/>
              </w:rPr>
              <w:t>перелезанием</w:t>
            </w:r>
            <w:proofErr w:type="spellEnd"/>
            <w:r w:rsidRPr="00D3545F">
              <w:rPr>
                <w:sz w:val="24"/>
                <w:szCs w:val="24"/>
              </w:rPr>
              <w:t>.</w:t>
            </w:r>
            <w:r w:rsidRPr="00D3545F">
              <w:rPr>
                <w:sz w:val="24"/>
                <w:szCs w:val="24"/>
              </w:rPr>
              <w:tab/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lastRenderedPageBreak/>
              <w:t>«Два  мороза»</w:t>
            </w:r>
          </w:p>
        </w:tc>
        <w:tc>
          <w:tcPr>
            <w:tcW w:w="992" w:type="dxa"/>
          </w:tcPr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F2C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Общаться и взаимодействовать со своими сверстниками.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Отрабатывать игровые моменты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F74B18">
              <w:rPr>
                <w:sz w:val="24"/>
                <w:szCs w:val="24"/>
              </w:rPr>
              <w:t>Игра с веревкой. Перетягивание каната. Кто самый ловкий?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«Большой мяч»</w:t>
            </w:r>
          </w:p>
        </w:tc>
        <w:tc>
          <w:tcPr>
            <w:tcW w:w="992" w:type="dxa"/>
          </w:tcPr>
          <w:p w:rsidR="003D362F" w:rsidRDefault="000F2C49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  <w:p w:rsidR="003D362F" w:rsidRPr="00945257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Формирование уважительного отношения к иному мнению.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Планировать и оценивать действия.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31</w:t>
            </w:r>
          </w:p>
        </w:tc>
        <w:tc>
          <w:tcPr>
            <w:tcW w:w="4821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F74B18">
              <w:rPr>
                <w:sz w:val="24"/>
                <w:szCs w:val="24"/>
              </w:rPr>
              <w:t>Пионербол</w:t>
            </w:r>
            <w:proofErr w:type="gramStart"/>
            <w:r w:rsidRPr="00F74B18">
              <w:rPr>
                <w:sz w:val="24"/>
                <w:szCs w:val="24"/>
              </w:rPr>
              <w:t>.</w:t>
            </w:r>
            <w:r w:rsidRPr="005C6C80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5C6C80">
              <w:rPr>
                <w:sz w:val="24"/>
                <w:szCs w:val="24"/>
              </w:rPr>
              <w:t>Шлепанки</w:t>
            </w:r>
            <w:proofErr w:type="spellEnd"/>
            <w:r w:rsidRPr="005C6C8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D362F" w:rsidRDefault="003D362F" w:rsidP="006E57C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362F" w:rsidRPr="00200CE9" w:rsidRDefault="000F2C49" w:rsidP="00415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</w:t>
            </w: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Активно включаться в общение.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bCs/>
                <w:iCs/>
                <w:color w:val="000000"/>
                <w:sz w:val="24"/>
                <w:szCs w:val="24"/>
              </w:rPr>
              <w:t>Соблюдать правила игры и ТБ</w:t>
            </w:r>
          </w:p>
        </w:tc>
      </w:tr>
      <w:tr w:rsidR="003D362F" w:rsidRPr="005C6C80" w:rsidTr="00287475">
        <w:tc>
          <w:tcPr>
            <w:tcW w:w="567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3D362F" w:rsidRDefault="003D362F">
            <w:pPr>
              <w:rPr>
                <w:sz w:val="24"/>
                <w:szCs w:val="24"/>
              </w:rPr>
            </w:pPr>
            <w:r w:rsidRPr="00F74B18">
              <w:rPr>
                <w:sz w:val="24"/>
                <w:szCs w:val="24"/>
              </w:rPr>
              <w:t>Техника безопасности на занятиях. Побеждают ловкие. Эстафета на горке.</w:t>
            </w:r>
          </w:p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«</w:t>
            </w:r>
            <w:r w:rsidRPr="00EB06C2">
              <w:rPr>
                <w:sz w:val="24"/>
                <w:szCs w:val="24"/>
              </w:rPr>
              <w:t>Прятки»</w:t>
            </w:r>
          </w:p>
        </w:tc>
        <w:tc>
          <w:tcPr>
            <w:tcW w:w="992" w:type="dxa"/>
          </w:tcPr>
          <w:p w:rsidR="003D362F" w:rsidRDefault="003D362F" w:rsidP="006E57C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362F" w:rsidRDefault="000F2C49" w:rsidP="006E5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  <w:p w:rsidR="003D362F" w:rsidRPr="00200CE9" w:rsidRDefault="003D362F" w:rsidP="00415F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362F" w:rsidRPr="005C6C80" w:rsidRDefault="003D362F" w:rsidP="00ED236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362F" w:rsidRPr="00D3545F" w:rsidRDefault="003D362F" w:rsidP="006E5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D362F" w:rsidRPr="005C6C80" w:rsidRDefault="003D362F">
            <w:pPr>
              <w:rPr>
                <w:sz w:val="24"/>
                <w:szCs w:val="24"/>
              </w:rPr>
            </w:pPr>
            <w:r w:rsidRPr="005C6C80">
              <w:rPr>
                <w:sz w:val="24"/>
                <w:szCs w:val="24"/>
              </w:rPr>
              <w:t>Проявлять положительные качества личности и управлять своими эмоциями.</w:t>
            </w:r>
          </w:p>
        </w:tc>
        <w:tc>
          <w:tcPr>
            <w:tcW w:w="3827" w:type="dxa"/>
          </w:tcPr>
          <w:p w:rsidR="003D362F" w:rsidRPr="0038404C" w:rsidRDefault="003D362F" w:rsidP="00ED23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738CF">
              <w:rPr>
                <w:iCs/>
                <w:color w:val="000000"/>
                <w:sz w:val="24"/>
                <w:szCs w:val="24"/>
              </w:rPr>
              <w:t>Планировать и оценивать действия.</w:t>
            </w:r>
          </w:p>
        </w:tc>
      </w:tr>
    </w:tbl>
    <w:p w:rsidR="00C42349" w:rsidRPr="005C6C80" w:rsidRDefault="00C42349"/>
    <w:p w:rsidR="009F66E5" w:rsidRDefault="009F66E5"/>
    <w:p w:rsidR="005C6C80" w:rsidRDefault="005C6C80"/>
    <w:p w:rsidR="005C6C80" w:rsidRPr="00EB06C2" w:rsidRDefault="005C6C80">
      <w:pPr>
        <w:rPr>
          <w:b/>
        </w:rPr>
      </w:pPr>
    </w:p>
    <w:p w:rsidR="005C6C80" w:rsidRDefault="005C6C80"/>
    <w:p w:rsidR="000670FC" w:rsidRDefault="000670FC"/>
    <w:p w:rsidR="000670FC" w:rsidRDefault="000670FC"/>
    <w:p w:rsidR="00DC74C2" w:rsidRDefault="00DC74C2" w:rsidP="00DC74C2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</w:t>
      </w:r>
      <w:r w:rsidR="00415F4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DC74C2" w:rsidRDefault="00DC74C2" w:rsidP="00DC74C2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                                                         </w:t>
      </w:r>
      <w:r w:rsidR="00415F4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Протокол заседания</w:t>
      </w:r>
    </w:p>
    <w:p w:rsidR="00DC74C2" w:rsidRDefault="00DC74C2" w:rsidP="00DC74C2">
      <w:pPr>
        <w:rPr>
          <w:sz w:val="28"/>
          <w:szCs w:val="28"/>
        </w:rPr>
      </w:pPr>
      <w:r>
        <w:rPr>
          <w:sz w:val="28"/>
          <w:szCs w:val="28"/>
        </w:rPr>
        <w:t xml:space="preserve">ШМО учителей                                                                 </w:t>
      </w:r>
      <w:r w:rsidR="00415F4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методического совета</w:t>
      </w:r>
    </w:p>
    <w:p w:rsidR="00DC74C2" w:rsidRDefault="00DC74C2" w:rsidP="00DC74C2">
      <w:pPr>
        <w:rPr>
          <w:sz w:val="28"/>
          <w:szCs w:val="28"/>
        </w:rPr>
      </w:pPr>
      <w:r>
        <w:rPr>
          <w:sz w:val="28"/>
          <w:szCs w:val="28"/>
        </w:rPr>
        <w:t xml:space="preserve">начальных классов                                                           </w:t>
      </w:r>
      <w:r w:rsidR="00415F4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="00415F42">
        <w:rPr>
          <w:sz w:val="28"/>
          <w:szCs w:val="28"/>
        </w:rPr>
        <w:t xml:space="preserve"> </w:t>
      </w:r>
      <w:r>
        <w:rPr>
          <w:sz w:val="28"/>
          <w:szCs w:val="28"/>
        </w:rPr>
        <w:t>МБОУ ТСОШ №3</w:t>
      </w:r>
    </w:p>
    <w:p w:rsidR="00DC74C2" w:rsidRDefault="00DC74C2" w:rsidP="00DC74C2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0F2C49">
        <w:rPr>
          <w:sz w:val="28"/>
          <w:szCs w:val="28"/>
        </w:rPr>
        <w:t>8</w:t>
      </w:r>
      <w:r>
        <w:rPr>
          <w:sz w:val="28"/>
          <w:szCs w:val="28"/>
        </w:rPr>
        <w:t>.08.201</w:t>
      </w:r>
      <w:r w:rsidR="000F2C4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№1                                                        </w:t>
      </w:r>
      <w:r w:rsidR="00415F4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от </w:t>
      </w:r>
      <w:r w:rsidR="000F2C49">
        <w:rPr>
          <w:sz w:val="28"/>
          <w:szCs w:val="28"/>
        </w:rPr>
        <w:t>29</w:t>
      </w:r>
      <w:r>
        <w:rPr>
          <w:sz w:val="28"/>
          <w:szCs w:val="28"/>
        </w:rPr>
        <w:t>.08.201</w:t>
      </w:r>
      <w:r w:rsidR="000F2C4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№1</w:t>
      </w:r>
    </w:p>
    <w:p w:rsidR="00DC74C2" w:rsidRDefault="00DC74C2" w:rsidP="00DC74C2">
      <w:pPr>
        <w:rPr>
          <w:sz w:val="28"/>
          <w:szCs w:val="28"/>
        </w:rPr>
      </w:pPr>
      <w:r>
        <w:rPr>
          <w:sz w:val="28"/>
          <w:szCs w:val="28"/>
        </w:rPr>
        <w:t xml:space="preserve"> ______________                                                              </w:t>
      </w:r>
      <w:r w:rsidR="00415F4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415F42">
        <w:rPr>
          <w:sz w:val="28"/>
          <w:szCs w:val="28"/>
        </w:rPr>
        <w:t xml:space="preserve"> </w:t>
      </w:r>
      <w:r>
        <w:rPr>
          <w:sz w:val="28"/>
          <w:szCs w:val="28"/>
        </w:rPr>
        <w:t>Зам. директора по УВР</w:t>
      </w:r>
    </w:p>
    <w:p w:rsidR="00DC74C2" w:rsidRDefault="00DC74C2" w:rsidP="00DC74C2">
      <w:pPr>
        <w:rPr>
          <w:sz w:val="28"/>
          <w:szCs w:val="28"/>
        </w:rPr>
      </w:pPr>
      <w:r>
        <w:rPr>
          <w:sz w:val="28"/>
          <w:szCs w:val="28"/>
        </w:rPr>
        <w:t xml:space="preserve">Г.А.  </w:t>
      </w:r>
      <w:proofErr w:type="spellStart"/>
      <w:r>
        <w:rPr>
          <w:sz w:val="28"/>
          <w:szCs w:val="28"/>
        </w:rPr>
        <w:t>Войнова</w:t>
      </w:r>
      <w:proofErr w:type="spellEnd"/>
      <w:r w:rsidR="00415F42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________Н.Ю. </w:t>
      </w:r>
      <w:proofErr w:type="spellStart"/>
      <w:r>
        <w:rPr>
          <w:sz w:val="28"/>
          <w:szCs w:val="28"/>
        </w:rPr>
        <w:t>Сизова</w:t>
      </w:r>
      <w:proofErr w:type="spellEnd"/>
    </w:p>
    <w:p w:rsidR="00DC74C2" w:rsidRDefault="00DC74C2" w:rsidP="00DC74C2">
      <w:pPr>
        <w:rPr>
          <w:sz w:val="22"/>
          <w:szCs w:val="22"/>
        </w:rPr>
      </w:pPr>
    </w:p>
    <w:p w:rsidR="00DC74C2" w:rsidRDefault="00DC74C2"/>
    <w:p w:rsidR="00DC74C2" w:rsidRDefault="00DC74C2"/>
    <w:p w:rsidR="00DC74C2" w:rsidRDefault="00DC74C2"/>
    <w:p w:rsidR="00DC74C2" w:rsidRDefault="00DC74C2"/>
    <w:p w:rsidR="00DC74C2" w:rsidRDefault="00DC74C2" w:rsidP="00ED2361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DC74C2" w:rsidRDefault="00DC74C2" w:rsidP="00ED2361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DC74C2" w:rsidRDefault="00DC74C2" w:rsidP="00ED2361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DC74C2" w:rsidRDefault="00DC74C2" w:rsidP="00ED2361">
      <w:pPr>
        <w:shd w:val="clear" w:color="auto" w:fill="FFFFFF"/>
        <w:outlineLvl w:val="2"/>
        <w:rPr>
          <w:b/>
          <w:bCs/>
          <w:sz w:val="28"/>
          <w:szCs w:val="28"/>
        </w:rPr>
      </w:pPr>
    </w:p>
    <w:p w:rsidR="000F2C49" w:rsidRDefault="000F2C49" w:rsidP="009327F2">
      <w:pPr>
        <w:shd w:val="clear" w:color="auto" w:fill="FFFFFF"/>
        <w:jc w:val="right"/>
        <w:outlineLvl w:val="2"/>
        <w:rPr>
          <w:b/>
          <w:bCs/>
          <w:sz w:val="28"/>
          <w:szCs w:val="28"/>
        </w:rPr>
      </w:pPr>
    </w:p>
    <w:p w:rsidR="009327F2" w:rsidRDefault="009327F2" w:rsidP="009327F2">
      <w:pPr>
        <w:shd w:val="clear" w:color="auto" w:fill="FFFFFF"/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1.</w:t>
      </w:r>
    </w:p>
    <w:p w:rsidR="008E7FE9" w:rsidRPr="008E7FE9" w:rsidRDefault="008E7FE9" w:rsidP="00ED2361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8E7FE9">
        <w:rPr>
          <w:b/>
          <w:bCs/>
          <w:sz w:val="28"/>
          <w:szCs w:val="28"/>
        </w:rPr>
        <w:lastRenderedPageBreak/>
        <w:t>Подвижные казачьи игры</w:t>
      </w:r>
    </w:p>
    <w:p w:rsidR="008E7FE9" w:rsidRPr="008E7FE9" w:rsidRDefault="0039136F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hyperlink r:id="rId9" w:tooltip="Permanent Link to Игра в шапку" w:history="1">
        <w:r w:rsidR="008E7FE9" w:rsidRPr="008E7FE9">
          <w:rPr>
            <w:rFonts w:eastAsiaTheme="minorHAnsi"/>
            <w:b/>
            <w:i/>
            <w:sz w:val="28"/>
            <w:szCs w:val="28"/>
            <w:u w:val="single"/>
            <w:lang w:eastAsia="en-US"/>
          </w:rPr>
          <w:t>Игра в шапку</w:t>
        </w:r>
      </w:hyperlink>
    </w:p>
    <w:p w:rsidR="008E7FE9" w:rsidRPr="008E7FE9" w:rsidRDefault="008E7FE9" w:rsidP="008E7FE9">
      <w:pPr>
        <w:rPr>
          <w:rFonts w:eastAsiaTheme="minorHAnsi"/>
          <w:lang w:eastAsia="en-US"/>
        </w:rPr>
      </w:pPr>
      <w:r w:rsidRPr="008E7FE9">
        <w:rPr>
          <w:rFonts w:eastAsiaTheme="minorHAnsi"/>
          <w:b/>
          <w:lang w:eastAsia="en-US"/>
        </w:rPr>
        <w:t>Цель игры:</w:t>
      </w:r>
      <w:r w:rsidRPr="008E7FE9">
        <w:rPr>
          <w:rFonts w:eastAsiaTheme="minorHAnsi"/>
          <w:lang w:eastAsia="en-US"/>
        </w:rPr>
        <w:t> развитие ловкости, внимания.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color w:val="000000"/>
        </w:rPr>
        <w:t xml:space="preserve">На площадке </w:t>
      </w:r>
      <w:proofErr w:type="gramStart"/>
      <w:r w:rsidRPr="008E7FE9">
        <w:rPr>
          <w:color w:val="000000"/>
        </w:rPr>
        <w:t>играющие</w:t>
      </w:r>
      <w:proofErr w:type="gramEnd"/>
      <w:r w:rsidRPr="008E7FE9">
        <w:rPr>
          <w:color w:val="000000"/>
        </w:rPr>
        <w:t xml:space="preserve"> садятся на землю, образуя круг, в центре стоит один из игроков. Сидящие по кругу игроки бросают один другому шапку. Стоящий в кругу должен поймать шапку в тот момент, когда она переле</w:t>
      </w:r>
      <w:r w:rsidRPr="008E7FE9">
        <w:rPr>
          <w:color w:val="000000"/>
        </w:rPr>
        <w:softHyphen/>
        <w:t>тает от одного игрока к другому, или попытаться вырвать ее из рук игроков.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Правила игры:</w:t>
      </w:r>
    </w:p>
    <w:p w:rsidR="008E7FE9" w:rsidRPr="008E7FE9" w:rsidRDefault="008E7FE9" w:rsidP="008E7FE9">
      <w:pPr>
        <w:numPr>
          <w:ilvl w:val="0"/>
          <w:numId w:val="3"/>
        </w:numPr>
        <w:shd w:val="clear" w:color="auto" w:fill="FFFFFF"/>
        <w:spacing w:after="200" w:line="276" w:lineRule="auto"/>
        <w:ind w:left="1020"/>
        <w:jc w:val="both"/>
        <w:rPr>
          <w:color w:val="000000"/>
        </w:rPr>
      </w:pPr>
      <w:r w:rsidRPr="008E7FE9">
        <w:rPr>
          <w:color w:val="000000"/>
        </w:rPr>
        <w:t>шапку перебрасывают, не соблюдая порядка, взад или вперед;</w:t>
      </w:r>
    </w:p>
    <w:p w:rsidR="008E7FE9" w:rsidRPr="008E7FE9" w:rsidRDefault="008E7FE9" w:rsidP="008E7FE9">
      <w:pPr>
        <w:numPr>
          <w:ilvl w:val="0"/>
          <w:numId w:val="3"/>
        </w:numPr>
        <w:shd w:val="clear" w:color="auto" w:fill="FFFFFF"/>
        <w:spacing w:after="200" w:line="276" w:lineRule="auto"/>
        <w:ind w:left="1020"/>
        <w:jc w:val="both"/>
        <w:rPr>
          <w:color w:val="000000"/>
        </w:rPr>
      </w:pPr>
      <w:proofErr w:type="gramStart"/>
      <w:r w:rsidRPr="008E7FE9">
        <w:rPr>
          <w:color w:val="000000"/>
        </w:rPr>
        <w:t>если стоящему в кругу удается поймать шапку, то он садится в кругу.</w:t>
      </w:r>
      <w:proofErr w:type="gramEnd"/>
      <w:r w:rsidRPr="008E7FE9">
        <w:rPr>
          <w:color w:val="000000"/>
        </w:rPr>
        <w:t xml:space="preserve"> А тот игрок, у которого была отнята шапка или который вовремя не пой</w:t>
      </w:r>
      <w:r w:rsidRPr="008E7FE9">
        <w:rPr>
          <w:color w:val="000000"/>
        </w:rPr>
        <w:softHyphen/>
        <w:t>мал шапку, остается стоять в кругу.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Вариант игры:</w:t>
      </w:r>
      <w:r w:rsidRPr="008E7FE9">
        <w:rPr>
          <w:color w:val="000000"/>
        </w:rPr>
        <w:t> на ровной игровой площадке один из играющих («болван») садится на землю и ставит на своей голове шапку верхом вниз. Остальные играющие друг за другом перепрыгивают через сидящего, и кто первый свалит шапку, тот садится на место «болвана».</w:t>
      </w:r>
    </w:p>
    <w:p w:rsidR="008E7FE9" w:rsidRDefault="008E7FE9" w:rsidP="008E7FE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8E7FE9" w:rsidRPr="008E7FE9" w:rsidRDefault="0039136F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hyperlink r:id="rId10" w:tooltip="Permanent Link to Казаки" w:history="1">
        <w:r w:rsidR="008E7FE9" w:rsidRPr="008E7FE9">
          <w:rPr>
            <w:rFonts w:eastAsiaTheme="minorHAnsi"/>
            <w:b/>
            <w:i/>
            <w:sz w:val="28"/>
            <w:szCs w:val="28"/>
            <w:u w:val="single"/>
            <w:lang w:eastAsia="en-US"/>
          </w:rPr>
          <w:t>Казаки</w:t>
        </w:r>
      </w:hyperlink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Цель игры:</w:t>
      </w:r>
      <w:r w:rsidRPr="008E7FE9">
        <w:rPr>
          <w:color w:val="000000"/>
        </w:rPr>
        <w:t> развитие внимания, ловкости.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color w:val="000000"/>
        </w:rPr>
        <w:t>Играющие мальчики выбирают себе начальника, который приказывает им строиться в шеренгу, повора</w:t>
      </w:r>
      <w:r w:rsidRPr="008E7FE9">
        <w:rPr>
          <w:color w:val="000000"/>
        </w:rPr>
        <w:softHyphen/>
        <w:t>чиваться, скакать в карьер, схватывать на бегу какой-ни</w:t>
      </w:r>
      <w:r w:rsidRPr="008E7FE9">
        <w:rPr>
          <w:color w:val="000000"/>
        </w:rPr>
        <w:softHyphen/>
        <w:t xml:space="preserve">будь приз, перепрыгивать через барьер или ров. </w:t>
      </w:r>
      <w:proofErr w:type="gramStart"/>
      <w:r w:rsidRPr="008E7FE9">
        <w:rPr>
          <w:color w:val="000000"/>
        </w:rPr>
        <w:t>Играю</w:t>
      </w:r>
      <w:r w:rsidRPr="008E7FE9">
        <w:rPr>
          <w:color w:val="000000"/>
        </w:rPr>
        <w:softHyphen/>
        <w:t>щие</w:t>
      </w:r>
      <w:proofErr w:type="gramEnd"/>
      <w:r w:rsidRPr="008E7FE9">
        <w:rPr>
          <w:color w:val="000000"/>
        </w:rPr>
        <w:t xml:space="preserve"> попадают в цель камешками.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Правила игры:</w:t>
      </w:r>
      <w:r w:rsidRPr="008E7FE9">
        <w:rPr>
          <w:color w:val="000000"/>
        </w:rPr>
        <w:t> наиболее отличившиеся в игре и вы</w:t>
      </w:r>
      <w:r w:rsidRPr="008E7FE9">
        <w:rPr>
          <w:color w:val="000000"/>
        </w:rPr>
        <w:softHyphen/>
        <w:t>полнении приказаний получают от начальника чины и знаки отличия.</w:t>
      </w:r>
    </w:p>
    <w:p w:rsidR="008E7FE9" w:rsidRDefault="008E7FE9" w:rsidP="008E7FE9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8E7FE9" w:rsidRPr="008E7FE9" w:rsidRDefault="0039136F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hyperlink r:id="rId11" w:tooltip="Permanent Link to Грыбаки (Крестик)" w:history="1">
        <w:proofErr w:type="spellStart"/>
        <w:r w:rsidR="008E7FE9" w:rsidRPr="008E7FE9">
          <w:rPr>
            <w:rFonts w:eastAsiaTheme="minorHAnsi"/>
            <w:b/>
            <w:i/>
            <w:sz w:val="28"/>
            <w:szCs w:val="28"/>
            <w:u w:val="single"/>
            <w:lang w:eastAsia="en-US"/>
          </w:rPr>
          <w:t>Грыбаки</w:t>
        </w:r>
        <w:proofErr w:type="spellEnd"/>
        <w:r w:rsidR="008E7FE9" w:rsidRPr="008E7FE9">
          <w:rPr>
            <w:rFonts w:eastAsiaTheme="minorHAnsi"/>
            <w:b/>
            <w:i/>
            <w:sz w:val="28"/>
            <w:szCs w:val="28"/>
            <w:u w:val="single"/>
            <w:lang w:eastAsia="en-US"/>
          </w:rPr>
          <w:t xml:space="preserve"> (Крестик)</w:t>
        </w:r>
      </w:hyperlink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Цель игры:</w:t>
      </w:r>
      <w:r w:rsidRPr="008E7FE9">
        <w:rPr>
          <w:color w:val="000000"/>
        </w:rPr>
        <w:t> развитие скоростной выносливости.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color w:val="000000"/>
        </w:rPr>
        <w:t>Играющие дети берутся руками попарно и становят</w:t>
      </w:r>
      <w:r w:rsidRPr="008E7FE9">
        <w:rPr>
          <w:color w:val="000000"/>
        </w:rPr>
        <w:softHyphen/>
        <w:t>ся пара за парой. Выбираются «</w:t>
      </w:r>
      <w:proofErr w:type="spellStart"/>
      <w:r w:rsidRPr="008E7FE9">
        <w:rPr>
          <w:color w:val="000000"/>
        </w:rPr>
        <w:t>грыбаки</w:t>
      </w:r>
      <w:proofErr w:type="spellEnd"/>
      <w:r w:rsidRPr="008E7FE9">
        <w:rPr>
          <w:color w:val="000000"/>
        </w:rPr>
        <w:t>» — пара, которая становится впереди всех на небольшом от них расстоя</w:t>
      </w:r>
      <w:r w:rsidRPr="008E7FE9">
        <w:rPr>
          <w:color w:val="000000"/>
        </w:rPr>
        <w:softHyphen/>
        <w:t>нии. Сначала бежит первая пара игроков, мимо «</w:t>
      </w:r>
      <w:proofErr w:type="spellStart"/>
      <w:r w:rsidRPr="008E7FE9">
        <w:rPr>
          <w:color w:val="000000"/>
        </w:rPr>
        <w:t>грыбаков</w:t>
      </w:r>
      <w:proofErr w:type="spellEnd"/>
      <w:r w:rsidRPr="008E7FE9">
        <w:rPr>
          <w:color w:val="000000"/>
        </w:rPr>
        <w:t>». Бегущие должны бежать в одиночку, не держась за руки. «</w:t>
      </w:r>
      <w:proofErr w:type="spellStart"/>
      <w:r w:rsidRPr="008E7FE9">
        <w:rPr>
          <w:color w:val="000000"/>
        </w:rPr>
        <w:t>Грыбаки</w:t>
      </w:r>
      <w:proofErr w:type="spellEnd"/>
      <w:r w:rsidRPr="008E7FE9">
        <w:rPr>
          <w:color w:val="000000"/>
        </w:rPr>
        <w:t>» ловят и бегут вместе с ними, взявшись за руки.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Правила игры:</w:t>
      </w:r>
    </w:p>
    <w:p w:rsidR="008E7FE9" w:rsidRPr="008E7FE9" w:rsidRDefault="008E7FE9" w:rsidP="008E7FE9">
      <w:pPr>
        <w:numPr>
          <w:ilvl w:val="0"/>
          <w:numId w:val="4"/>
        </w:numPr>
        <w:shd w:val="clear" w:color="auto" w:fill="FFFFFF"/>
        <w:spacing w:after="200" w:line="276" w:lineRule="auto"/>
        <w:ind w:left="1020"/>
        <w:jc w:val="both"/>
        <w:rPr>
          <w:color w:val="000000"/>
        </w:rPr>
      </w:pPr>
      <w:r w:rsidRPr="008E7FE9">
        <w:rPr>
          <w:color w:val="000000"/>
        </w:rPr>
        <w:t>если один из бегущих будет пойман «</w:t>
      </w:r>
      <w:proofErr w:type="spellStart"/>
      <w:r w:rsidRPr="008E7FE9">
        <w:rPr>
          <w:color w:val="000000"/>
        </w:rPr>
        <w:t>грыбаками</w:t>
      </w:r>
      <w:proofErr w:type="spellEnd"/>
      <w:r w:rsidRPr="008E7FE9">
        <w:rPr>
          <w:color w:val="000000"/>
        </w:rPr>
        <w:t>», не успев подать руку товарищу, то он и его товарищ становятся «</w:t>
      </w:r>
      <w:proofErr w:type="spellStart"/>
      <w:r w:rsidRPr="008E7FE9">
        <w:rPr>
          <w:color w:val="000000"/>
        </w:rPr>
        <w:t>грыбаками</w:t>
      </w:r>
      <w:proofErr w:type="spellEnd"/>
      <w:r w:rsidRPr="008E7FE9">
        <w:rPr>
          <w:color w:val="000000"/>
        </w:rPr>
        <w:t>», а «</w:t>
      </w:r>
      <w:proofErr w:type="spellStart"/>
      <w:r w:rsidRPr="008E7FE9">
        <w:rPr>
          <w:color w:val="000000"/>
        </w:rPr>
        <w:t>грыбаки</w:t>
      </w:r>
      <w:proofErr w:type="spellEnd"/>
      <w:r w:rsidRPr="008E7FE9">
        <w:rPr>
          <w:color w:val="000000"/>
        </w:rPr>
        <w:t>» ста</w:t>
      </w:r>
      <w:r w:rsidRPr="008E7FE9">
        <w:rPr>
          <w:color w:val="000000"/>
        </w:rPr>
        <w:softHyphen/>
        <w:t>новятся позади всех пар;</w:t>
      </w:r>
    </w:p>
    <w:p w:rsidR="008E7FE9" w:rsidRPr="008E7FE9" w:rsidRDefault="008E7FE9" w:rsidP="008E7FE9">
      <w:pPr>
        <w:numPr>
          <w:ilvl w:val="0"/>
          <w:numId w:val="4"/>
        </w:numPr>
        <w:shd w:val="clear" w:color="auto" w:fill="FFFFFF"/>
        <w:spacing w:after="200" w:line="276" w:lineRule="auto"/>
        <w:ind w:left="1020"/>
        <w:jc w:val="both"/>
        <w:rPr>
          <w:color w:val="000000"/>
        </w:rPr>
      </w:pPr>
      <w:r w:rsidRPr="008E7FE9">
        <w:rPr>
          <w:color w:val="000000"/>
        </w:rPr>
        <w:t>если «</w:t>
      </w:r>
      <w:proofErr w:type="spellStart"/>
      <w:r w:rsidRPr="008E7FE9">
        <w:rPr>
          <w:color w:val="000000"/>
        </w:rPr>
        <w:t>грыбаки</w:t>
      </w:r>
      <w:proofErr w:type="spellEnd"/>
      <w:r w:rsidRPr="008E7FE9">
        <w:rPr>
          <w:color w:val="000000"/>
        </w:rPr>
        <w:t>» не поймали ни одного из бегу</w:t>
      </w:r>
      <w:r w:rsidRPr="008E7FE9">
        <w:rPr>
          <w:color w:val="000000"/>
        </w:rPr>
        <w:softHyphen/>
        <w:t>щих, то становятся на прежнее место и бежит следующая пара, а та, что бежала, становится позади последней.</w:t>
      </w:r>
    </w:p>
    <w:p w:rsidR="00D75D74" w:rsidRDefault="00D75D74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8E7FE9" w:rsidRPr="008E7FE9" w:rsidRDefault="0039136F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hyperlink r:id="rId12" w:tooltip="Permanent Link to Каши" w:history="1">
        <w:r w:rsidR="008E7FE9" w:rsidRPr="008E7FE9">
          <w:rPr>
            <w:rFonts w:eastAsiaTheme="minorHAnsi"/>
            <w:b/>
            <w:i/>
            <w:sz w:val="28"/>
            <w:szCs w:val="28"/>
            <w:u w:val="single"/>
            <w:lang w:eastAsia="en-US"/>
          </w:rPr>
          <w:t>Каши</w:t>
        </w:r>
      </w:hyperlink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lastRenderedPageBreak/>
        <w:t>Цель игры:</w:t>
      </w:r>
      <w:r w:rsidRPr="008E7FE9">
        <w:rPr>
          <w:color w:val="000000"/>
        </w:rPr>
        <w:t> развитие ловкости, силовой выносливо</w:t>
      </w:r>
      <w:r w:rsidRPr="008E7FE9">
        <w:rPr>
          <w:color w:val="000000"/>
        </w:rPr>
        <w:softHyphen/>
        <w:t>сти.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color w:val="000000"/>
        </w:rPr>
        <w:t xml:space="preserve">На игровой площадке дети становятся в кружок и один из них, бросая мяч о землю, говорит: «Дети, каши!» Мяч подскакивает, а </w:t>
      </w:r>
      <w:proofErr w:type="gramStart"/>
      <w:r w:rsidRPr="008E7FE9">
        <w:rPr>
          <w:color w:val="000000"/>
        </w:rPr>
        <w:t>играющие</w:t>
      </w:r>
      <w:proofErr w:type="gramEnd"/>
      <w:r w:rsidRPr="008E7FE9">
        <w:rPr>
          <w:color w:val="000000"/>
        </w:rPr>
        <w:t xml:space="preserve"> пытаются его поймать. Тот, кто поймал мяч, садится верхом на того игрока, который вместе с ним протянул руку к мячу, и снова бьет мяч о землю, остальные игроки стараются его пой</w:t>
      </w:r>
      <w:r w:rsidRPr="008E7FE9">
        <w:rPr>
          <w:color w:val="000000"/>
        </w:rPr>
        <w:softHyphen/>
        <w:t>мать и т. д.</w:t>
      </w:r>
    </w:p>
    <w:p w:rsidR="008E7FE9" w:rsidRPr="008E7FE9" w:rsidRDefault="0039136F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hyperlink r:id="rId13" w:tooltip="Permanent Link to В три бабки" w:history="1">
        <w:r w:rsidR="008E7FE9" w:rsidRPr="008E7FE9">
          <w:rPr>
            <w:rFonts w:eastAsiaTheme="minorHAnsi"/>
            <w:b/>
            <w:i/>
            <w:sz w:val="28"/>
            <w:szCs w:val="28"/>
            <w:u w:val="single"/>
            <w:lang w:eastAsia="en-US"/>
          </w:rPr>
          <w:t>В три бабки</w:t>
        </w:r>
      </w:hyperlink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Цель игры:</w:t>
      </w:r>
      <w:r w:rsidRPr="008E7FE9">
        <w:rPr>
          <w:color w:val="000000"/>
        </w:rPr>
        <w:t> развитие ловкости, меткости.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color w:val="000000"/>
        </w:rPr>
        <w:t>Перед началом игры игроки конаются, т. е. берется палка, один игрок обхватывает ее рукой у нижнего кон</w:t>
      </w:r>
      <w:r w:rsidRPr="008E7FE9">
        <w:rPr>
          <w:color w:val="000000"/>
        </w:rPr>
        <w:softHyphen/>
        <w:t>ца, другой берется выше его руки и т. д. Последний иг</w:t>
      </w:r>
      <w:r w:rsidRPr="008E7FE9">
        <w:rPr>
          <w:color w:val="000000"/>
        </w:rPr>
        <w:softHyphen/>
        <w:t>рок, взявшийся за конец палки, называется «верх», а дру</w:t>
      </w:r>
      <w:r w:rsidRPr="008E7FE9">
        <w:rPr>
          <w:color w:val="000000"/>
        </w:rPr>
        <w:softHyphen/>
        <w:t>гой «низ». «Верхи» бьют, а «низы» идут в поле.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color w:val="000000"/>
        </w:rPr>
        <w:t>Для этой игры в землю втыкаются три палочки (баб</w:t>
      </w:r>
      <w:r w:rsidRPr="008E7FE9">
        <w:rPr>
          <w:color w:val="000000"/>
        </w:rPr>
        <w:softHyphen/>
        <w:t xml:space="preserve">ки): первая бабка, от которой бьют «битой» мяч, вторая втыкается недалеко от первой, несколько в стороне, а третья — шагов на 30—40 от первой. </w:t>
      </w:r>
      <w:proofErr w:type="gramStart"/>
      <w:r w:rsidRPr="008E7FE9">
        <w:rPr>
          <w:color w:val="000000"/>
        </w:rPr>
        <w:t>Играющие бьют по очереди.</w:t>
      </w:r>
      <w:proofErr w:type="gramEnd"/>
      <w:r w:rsidRPr="008E7FE9">
        <w:rPr>
          <w:color w:val="000000"/>
        </w:rPr>
        <w:t xml:space="preserve"> Бить можно только один раз. Ударивший мяч отходит ко второй бабке, куда идут и другие. Если мяч залетел далеко, стоящие у второй бабки перебега</w:t>
      </w:r>
      <w:r w:rsidRPr="008E7FE9">
        <w:rPr>
          <w:color w:val="000000"/>
        </w:rPr>
        <w:softHyphen/>
        <w:t>ют к третьей, а если можно, то бегут и назад. Если же нет возможности бежать назад, то ожидают там удоб</w:t>
      </w:r>
      <w:r w:rsidRPr="008E7FE9">
        <w:rPr>
          <w:color w:val="000000"/>
        </w:rPr>
        <w:softHyphen/>
        <w:t xml:space="preserve">ной минуты, чтобы помчаться к первой бабке. </w:t>
      </w:r>
      <w:proofErr w:type="gramStart"/>
      <w:r w:rsidRPr="008E7FE9">
        <w:rPr>
          <w:color w:val="000000"/>
        </w:rPr>
        <w:t>Стоящие</w:t>
      </w:r>
      <w:proofErr w:type="gramEnd"/>
      <w:r w:rsidRPr="008E7FE9">
        <w:rPr>
          <w:color w:val="000000"/>
        </w:rPr>
        <w:t xml:space="preserve"> в поле стараются ударить мячом кого-нибудь из бегу</w:t>
      </w:r>
      <w:r w:rsidRPr="008E7FE9">
        <w:rPr>
          <w:color w:val="000000"/>
        </w:rPr>
        <w:softHyphen/>
        <w:t>щих. Если это им удается, они все бросаются к первой или ко второй бабке, смотря по тому, куда бежать бли</w:t>
      </w:r>
      <w:r w:rsidRPr="008E7FE9">
        <w:rPr>
          <w:color w:val="000000"/>
        </w:rPr>
        <w:softHyphen/>
        <w:t xml:space="preserve">же и удобнее. Побежденные в это время стараются в свою очередь ударить мячом кого-либо из противников, и если им это </w:t>
      </w:r>
      <w:proofErr w:type="gramStart"/>
      <w:r w:rsidRPr="008E7FE9">
        <w:rPr>
          <w:color w:val="000000"/>
        </w:rPr>
        <w:t>удается</w:t>
      </w:r>
      <w:proofErr w:type="gramEnd"/>
      <w:r w:rsidRPr="008E7FE9">
        <w:rPr>
          <w:color w:val="000000"/>
        </w:rPr>
        <w:t xml:space="preserve"> и они вовремя убегут к бабкам, то продолжают бить, а если нет, идут в поле, а низы начи</w:t>
      </w:r>
      <w:r w:rsidRPr="008E7FE9">
        <w:rPr>
          <w:color w:val="000000"/>
        </w:rPr>
        <w:softHyphen/>
        <w:t>нают игру. Иногда взаимное выбивание повторяется несколько раз.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Правила игры:</w:t>
      </w:r>
    </w:p>
    <w:p w:rsidR="008E7FE9" w:rsidRPr="008E7FE9" w:rsidRDefault="008E7FE9" w:rsidP="008E7FE9">
      <w:pPr>
        <w:numPr>
          <w:ilvl w:val="0"/>
          <w:numId w:val="5"/>
        </w:numPr>
        <w:shd w:val="clear" w:color="auto" w:fill="FFFFFF"/>
        <w:spacing w:after="200" w:line="276" w:lineRule="auto"/>
        <w:ind w:left="1020"/>
        <w:jc w:val="both"/>
        <w:rPr>
          <w:color w:val="000000"/>
        </w:rPr>
      </w:pPr>
      <w:r w:rsidRPr="008E7FE9">
        <w:rPr>
          <w:color w:val="000000"/>
        </w:rPr>
        <w:t xml:space="preserve">выбивать можно только тогда, когда </w:t>
      </w:r>
      <w:proofErr w:type="gramStart"/>
      <w:r w:rsidRPr="008E7FE9">
        <w:rPr>
          <w:color w:val="000000"/>
        </w:rPr>
        <w:t>играющие</w:t>
      </w:r>
      <w:proofErr w:type="gramEnd"/>
      <w:r w:rsidRPr="008E7FE9">
        <w:rPr>
          <w:color w:val="000000"/>
        </w:rPr>
        <w:t xml:space="preserve"> находятся между второй и третьей бабками; за</w:t>
      </w:r>
      <w:r w:rsidRPr="008E7FE9">
        <w:rPr>
          <w:color w:val="000000"/>
        </w:rPr>
        <w:softHyphen/>
        <w:t xml:space="preserve">бежав за ту или иную бабку, играющий вполне </w:t>
      </w:r>
      <w:proofErr w:type="spellStart"/>
      <w:r w:rsidRPr="008E7FE9">
        <w:rPr>
          <w:color w:val="000000"/>
        </w:rPr>
        <w:t>обезопасен</w:t>
      </w:r>
      <w:proofErr w:type="spellEnd"/>
      <w:r w:rsidRPr="008E7FE9">
        <w:rPr>
          <w:color w:val="000000"/>
        </w:rPr>
        <w:t xml:space="preserve"> от удара;</w:t>
      </w:r>
    </w:p>
    <w:p w:rsidR="008E7FE9" w:rsidRPr="008E7FE9" w:rsidRDefault="008E7FE9" w:rsidP="008E7FE9">
      <w:pPr>
        <w:numPr>
          <w:ilvl w:val="0"/>
          <w:numId w:val="5"/>
        </w:numPr>
        <w:shd w:val="clear" w:color="auto" w:fill="FFFFFF"/>
        <w:spacing w:after="200" w:line="276" w:lineRule="auto"/>
        <w:ind w:left="1020"/>
        <w:jc w:val="both"/>
        <w:rPr>
          <w:color w:val="000000"/>
        </w:rPr>
      </w:pPr>
      <w:proofErr w:type="gramStart"/>
      <w:r w:rsidRPr="008E7FE9">
        <w:rPr>
          <w:color w:val="000000"/>
        </w:rPr>
        <w:t>кроме удара противника, стоящие в поле получа</w:t>
      </w:r>
      <w:r w:rsidRPr="008E7FE9">
        <w:rPr>
          <w:color w:val="000000"/>
        </w:rPr>
        <w:softHyphen/>
        <w:t>ют право бить мяч еще и тогда, когда кто-нибудь из них поймает мяч на лету.</w:t>
      </w:r>
      <w:proofErr w:type="gramEnd"/>
    </w:p>
    <w:p w:rsidR="008E7FE9" w:rsidRPr="008E7FE9" w:rsidRDefault="0039136F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hyperlink r:id="rId14" w:tooltip="Permanent Link to Обыкновенный жгут" w:history="1">
        <w:r w:rsidR="008E7FE9" w:rsidRPr="008E7FE9">
          <w:rPr>
            <w:rFonts w:eastAsiaTheme="minorHAnsi"/>
            <w:b/>
            <w:i/>
            <w:sz w:val="28"/>
            <w:szCs w:val="28"/>
            <w:u w:val="single"/>
            <w:lang w:eastAsia="en-US"/>
          </w:rPr>
          <w:t>Обыкновенный жгут</w:t>
        </w:r>
      </w:hyperlink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Цель игры:</w:t>
      </w:r>
      <w:r w:rsidRPr="008E7FE9">
        <w:rPr>
          <w:color w:val="000000"/>
        </w:rPr>
        <w:t> развитие внимания, ловкости, быстро</w:t>
      </w:r>
      <w:r w:rsidRPr="008E7FE9">
        <w:rPr>
          <w:color w:val="000000"/>
        </w:rPr>
        <w:softHyphen/>
        <w:t>ты движения.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color w:val="000000"/>
        </w:rPr>
        <w:t xml:space="preserve">Для игры выбирается водящий —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>. Осталь</w:t>
      </w:r>
      <w:r w:rsidRPr="008E7FE9">
        <w:rPr>
          <w:color w:val="000000"/>
        </w:rPr>
        <w:softHyphen/>
        <w:t>ные дети садятся на игровой площадке в кружок на не</w:t>
      </w:r>
      <w:r w:rsidRPr="008E7FE9">
        <w:rPr>
          <w:color w:val="000000"/>
        </w:rPr>
        <w:softHyphen/>
        <w:t xml:space="preserve">большом расстоянии друг от друга.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ходит кру</w:t>
      </w:r>
      <w:r w:rsidRPr="008E7FE9">
        <w:rPr>
          <w:color w:val="000000"/>
        </w:rPr>
        <w:softHyphen/>
        <w:t xml:space="preserve">гом со жгутом в руке, иногда наклоняется, делая вид, что предложил кому-нибудь из </w:t>
      </w:r>
      <w:proofErr w:type="gramStart"/>
      <w:r w:rsidRPr="008E7FE9">
        <w:rPr>
          <w:color w:val="000000"/>
        </w:rPr>
        <w:t>сидящих</w:t>
      </w:r>
      <w:proofErr w:type="gramEnd"/>
      <w:r w:rsidRPr="008E7FE9">
        <w:rPr>
          <w:color w:val="000000"/>
        </w:rPr>
        <w:t xml:space="preserve"> жгут за спиной. Жгут кладется за спиной на таком расстоянии, чтобы его было удобно достать рукой. Если до того, как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обойдет один круг, игрок, которому положили жгут, не обнаружит его, то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поднимает жгут и ударяет им игрока. Этот игрок становится новым </w:t>
      </w:r>
      <w:proofErr w:type="spellStart"/>
      <w:r w:rsidRPr="008E7FE9">
        <w:rPr>
          <w:color w:val="000000"/>
        </w:rPr>
        <w:t>жгутчиком</w:t>
      </w:r>
      <w:proofErr w:type="spellEnd"/>
      <w:r w:rsidRPr="008E7FE9">
        <w:rPr>
          <w:color w:val="000000"/>
        </w:rPr>
        <w:t>, а пре</w:t>
      </w:r>
      <w:r w:rsidRPr="008E7FE9">
        <w:rPr>
          <w:color w:val="000000"/>
        </w:rPr>
        <w:softHyphen/>
        <w:t>дыдущий садится на его место. Если же кто-то из сидя</w:t>
      </w:r>
      <w:r w:rsidRPr="008E7FE9">
        <w:rPr>
          <w:color w:val="000000"/>
        </w:rPr>
        <w:softHyphen/>
        <w:t xml:space="preserve">щих игроков найдет жгут за своей спиной, то он встает и бежит за </w:t>
      </w:r>
      <w:proofErr w:type="spellStart"/>
      <w:r w:rsidRPr="008E7FE9">
        <w:rPr>
          <w:color w:val="000000"/>
        </w:rPr>
        <w:t>жгутчиком</w:t>
      </w:r>
      <w:proofErr w:type="spellEnd"/>
      <w:r w:rsidRPr="008E7FE9">
        <w:rPr>
          <w:color w:val="000000"/>
        </w:rPr>
        <w:t>, стараясь нанести ему несколько уда</w:t>
      </w:r>
      <w:r w:rsidRPr="008E7FE9">
        <w:rPr>
          <w:color w:val="000000"/>
        </w:rPr>
        <w:softHyphen/>
        <w:t>ров, пока тот не сделает круг и не займет освободившее</w:t>
      </w:r>
      <w:r w:rsidRPr="008E7FE9">
        <w:rPr>
          <w:color w:val="000000"/>
        </w:rPr>
        <w:softHyphen/>
        <w:t>ся место.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Правила игры:</w:t>
      </w:r>
    </w:p>
    <w:p w:rsidR="008E7FE9" w:rsidRPr="008E7FE9" w:rsidRDefault="008E7FE9" w:rsidP="008E7FE9">
      <w:pPr>
        <w:numPr>
          <w:ilvl w:val="0"/>
          <w:numId w:val="6"/>
        </w:numPr>
        <w:shd w:val="clear" w:color="auto" w:fill="FFFFFF"/>
        <w:spacing w:after="200" w:line="276" w:lineRule="auto"/>
        <w:ind w:left="1020"/>
        <w:jc w:val="both"/>
        <w:rPr>
          <w:color w:val="000000"/>
        </w:rPr>
      </w:pPr>
      <w:r w:rsidRPr="008E7FE9">
        <w:rPr>
          <w:color w:val="000000"/>
        </w:rPr>
        <w:t>играющие не имеют права ни оглядываться, ни передвигаться с места, ни сообщать соседу, что ему положили жгут.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Вариант игры:</w:t>
      </w:r>
      <w:r w:rsidRPr="008E7FE9">
        <w:rPr>
          <w:color w:val="000000"/>
        </w:rPr>
        <w:t> играющие стоят, держа руки за спи</w:t>
      </w:r>
      <w:r w:rsidRPr="008E7FE9">
        <w:rPr>
          <w:color w:val="000000"/>
        </w:rPr>
        <w:softHyphen/>
        <w:t xml:space="preserve">ной.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незаметно передает кому-нибудь из игроков жгут, а тот, кто его получает, пытается бить своего соседа до тех пор, пока он не обежит весь круг и не ста</w:t>
      </w:r>
      <w:r w:rsidRPr="008E7FE9">
        <w:rPr>
          <w:color w:val="000000"/>
        </w:rPr>
        <w:softHyphen/>
        <w:t>нет на свое место.</w:t>
      </w:r>
    </w:p>
    <w:p w:rsidR="008E7FE9" w:rsidRDefault="008E7FE9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8E7FE9" w:rsidRPr="008E7FE9" w:rsidRDefault="0039136F" w:rsidP="008E7FE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hyperlink r:id="rId15" w:tooltip="Permanent Link to Просо" w:history="1">
        <w:r w:rsidR="008E7FE9" w:rsidRPr="008E7FE9">
          <w:rPr>
            <w:rFonts w:eastAsiaTheme="minorHAnsi"/>
            <w:b/>
            <w:i/>
            <w:sz w:val="28"/>
            <w:szCs w:val="28"/>
            <w:u w:val="single"/>
            <w:lang w:eastAsia="en-US"/>
          </w:rPr>
          <w:t>Просо</w:t>
        </w:r>
      </w:hyperlink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Цель игры:</w:t>
      </w:r>
      <w:r w:rsidRPr="008E7FE9">
        <w:rPr>
          <w:color w:val="000000"/>
        </w:rPr>
        <w:t> развитие ловкости, внимания, гибкости.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color w:val="000000"/>
        </w:rPr>
        <w:t xml:space="preserve">Это особый вид игры </w:t>
      </w:r>
      <w:proofErr w:type="gramStart"/>
      <w:r w:rsidRPr="008E7FE9">
        <w:rPr>
          <w:color w:val="000000"/>
        </w:rPr>
        <w:t>в</w:t>
      </w:r>
      <w:proofErr w:type="gramEnd"/>
      <w:r w:rsidRPr="008E7FE9">
        <w:rPr>
          <w:color w:val="000000"/>
        </w:rPr>
        <w:t xml:space="preserve"> жгута. Выбирается водящий-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, </w:t>
      </w:r>
      <w:proofErr w:type="gramStart"/>
      <w:r w:rsidRPr="008E7FE9">
        <w:rPr>
          <w:color w:val="000000"/>
        </w:rPr>
        <w:t>которому</w:t>
      </w:r>
      <w:proofErr w:type="gramEnd"/>
      <w:r w:rsidRPr="008E7FE9">
        <w:rPr>
          <w:color w:val="000000"/>
        </w:rPr>
        <w:t xml:space="preserve"> вручается жгут. Остальные играющие образуют прямую цепь, взявшись за руки, которые при начале игры приподнимаются настолько, чтобы можно было пробегать под ними.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подходит к первому стоящему в цепи и спра</w:t>
      </w:r>
      <w:r w:rsidRPr="008E7FE9">
        <w:rPr>
          <w:color w:val="000000"/>
        </w:rPr>
        <w:softHyphen/>
        <w:t>шивает: «Пойдешь просо жать?». Тот отвечает: «А боль</w:t>
      </w:r>
      <w:r w:rsidRPr="008E7FE9">
        <w:rPr>
          <w:color w:val="000000"/>
        </w:rPr>
        <w:softHyphen/>
        <w:t xml:space="preserve">шое просо?»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, показывая рукой величину проса, говорит: «Вот такое!». Если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показывает высокое просо, играющий говорит: «Не достану», а если </w:t>
      </w:r>
      <w:proofErr w:type="gramStart"/>
      <w:r w:rsidRPr="008E7FE9">
        <w:rPr>
          <w:color w:val="000000"/>
        </w:rPr>
        <w:t>низкое</w:t>
      </w:r>
      <w:proofErr w:type="gramEnd"/>
      <w:r w:rsidRPr="008E7FE9">
        <w:rPr>
          <w:color w:val="000000"/>
        </w:rPr>
        <w:t xml:space="preserve"> — «Спины не согну». После этих слов беседующий игрок бежит под поднятыми руками играющих на противопо</w:t>
      </w:r>
      <w:r w:rsidRPr="008E7FE9">
        <w:rPr>
          <w:color w:val="000000"/>
        </w:rPr>
        <w:softHyphen/>
        <w:t xml:space="preserve">ложный конец цепи, а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преследует его со жгу</w:t>
      </w:r>
      <w:r w:rsidRPr="008E7FE9">
        <w:rPr>
          <w:color w:val="000000"/>
        </w:rPr>
        <w:softHyphen/>
        <w:t xml:space="preserve">том. Если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догонит игрока и ударит его, то он передает жгут </w:t>
      </w:r>
      <w:proofErr w:type="gramStart"/>
      <w:r w:rsidRPr="008E7FE9">
        <w:rPr>
          <w:color w:val="000000"/>
        </w:rPr>
        <w:t>нанимаемому</w:t>
      </w:r>
      <w:proofErr w:type="gramEnd"/>
      <w:r w:rsidRPr="008E7FE9">
        <w:rPr>
          <w:color w:val="000000"/>
        </w:rPr>
        <w:t xml:space="preserve"> жать, а сам становится в цепь с того конца, куда только что прибежал.</w:t>
      </w:r>
    </w:p>
    <w:p w:rsidR="008E7FE9" w:rsidRPr="008E7FE9" w:rsidRDefault="008E7FE9" w:rsidP="008E7FE9">
      <w:pPr>
        <w:shd w:val="clear" w:color="auto" w:fill="FFFFFF"/>
        <w:jc w:val="both"/>
        <w:rPr>
          <w:color w:val="000000"/>
        </w:rPr>
      </w:pPr>
      <w:r w:rsidRPr="008E7FE9">
        <w:rPr>
          <w:b/>
          <w:bCs/>
          <w:color w:val="000000"/>
        </w:rPr>
        <w:t>Правила игры:</w:t>
      </w:r>
    </w:p>
    <w:p w:rsidR="008E7FE9" w:rsidRPr="008E7FE9" w:rsidRDefault="008E7FE9" w:rsidP="008E7FE9">
      <w:pPr>
        <w:numPr>
          <w:ilvl w:val="0"/>
          <w:numId w:val="7"/>
        </w:numPr>
        <w:shd w:val="clear" w:color="auto" w:fill="FFFFFF"/>
        <w:spacing w:after="200" w:line="276" w:lineRule="auto"/>
        <w:ind w:left="1020"/>
        <w:jc w:val="both"/>
        <w:rPr>
          <w:color w:val="000000"/>
        </w:rPr>
      </w:pPr>
      <w:r w:rsidRPr="008E7FE9">
        <w:rPr>
          <w:color w:val="000000"/>
        </w:rPr>
        <w:t xml:space="preserve">если </w:t>
      </w:r>
      <w:proofErr w:type="spellStart"/>
      <w:r w:rsidRPr="008E7FE9">
        <w:rPr>
          <w:color w:val="000000"/>
        </w:rPr>
        <w:t>жгутчику</w:t>
      </w:r>
      <w:proofErr w:type="spellEnd"/>
      <w:r w:rsidRPr="008E7FE9">
        <w:rPr>
          <w:color w:val="000000"/>
        </w:rPr>
        <w:t xml:space="preserve"> не удается ударить убегающего иг</w:t>
      </w:r>
      <w:r w:rsidRPr="008E7FE9">
        <w:rPr>
          <w:color w:val="000000"/>
        </w:rPr>
        <w:softHyphen/>
        <w:t xml:space="preserve">рока, то этот игрок примыкает к цепи, а </w:t>
      </w:r>
      <w:proofErr w:type="spellStart"/>
      <w:r w:rsidRPr="008E7FE9">
        <w:rPr>
          <w:color w:val="000000"/>
        </w:rPr>
        <w:t>жгутчик</w:t>
      </w:r>
      <w:proofErr w:type="spellEnd"/>
      <w:r w:rsidRPr="008E7FE9">
        <w:rPr>
          <w:color w:val="000000"/>
        </w:rPr>
        <w:t xml:space="preserve"> подходит с приглашением жать к следующему, игроку и т. д.</w:t>
      </w:r>
    </w:p>
    <w:p w:rsidR="008E7FE9" w:rsidRPr="008E7FE9" w:rsidRDefault="008E7FE9" w:rsidP="008E7FE9">
      <w:pPr>
        <w:rPr>
          <w:rFonts w:eastAsiaTheme="minorHAnsi"/>
          <w:lang w:eastAsia="en-US"/>
        </w:rPr>
      </w:pPr>
    </w:p>
    <w:p w:rsidR="005C6C80" w:rsidRPr="005C6C80" w:rsidRDefault="005C6C80" w:rsidP="005C6C80">
      <w:pPr>
        <w:spacing w:line="360" w:lineRule="auto"/>
        <w:ind w:left="360"/>
        <w:jc w:val="center"/>
        <w:rPr>
          <w:b/>
        </w:rPr>
      </w:pPr>
      <w:r w:rsidRPr="005C6C80">
        <w:rPr>
          <w:b/>
        </w:rPr>
        <w:t>Приложение 1. Бессюжетные игры</w:t>
      </w:r>
    </w:p>
    <w:p w:rsidR="005C6C80" w:rsidRPr="00EB57BE" w:rsidRDefault="005C6C80" w:rsidP="005C6C80">
      <w:pPr>
        <w:spacing w:line="360" w:lineRule="auto"/>
        <w:ind w:left="360"/>
        <w:jc w:val="center"/>
        <w:rPr>
          <w:b/>
        </w:rPr>
      </w:pPr>
      <w:r w:rsidRPr="00EB57BE">
        <w:rPr>
          <w:b/>
        </w:rPr>
        <w:t>«Вороны и воробьи»</w:t>
      </w:r>
    </w:p>
    <w:p w:rsidR="005C6C80" w:rsidRPr="005C6C80" w:rsidRDefault="005C6C80" w:rsidP="008E7FE9">
      <w:pPr>
        <w:ind w:left="360"/>
      </w:pPr>
      <w:r w:rsidRPr="005C6C80">
        <w:t xml:space="preserve">На линиях в 3 – </w:t>
      </w:r>
      <w:smartTag w:uri="urn:schemas-microsoft-com:office:smarttags" w:element="metricconverter">
        <w:smartTagPr>
          <w:attr w:name="ProductID" w:val="5 м"/>
        </w:smartTagPr>
        <w:r w:rsidRPr="005C6C80">
          <w:t>5 м</w:t>
        </w:r>
      </w:smartTag>
      <w:r w:rsidRPr="005C6C80">
        <w:t>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</w:t>
      </w:r>
    </w:p>
    <w:p w:rsidR="005C6C80" w:rsidRPr="005C6C80" w:rsidRDefault="005C6C80" w:rsidP="008E7FE9">
      <w:pPr>
        <w:ind w:left="360"/>
      </w:pP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</w:t>
      </w:r>
      <w:proofErr w:type="spellStart"/>
      <w:r w:rsidRPr="00EB57BE">
        <w:rPr>
          <w:b/>
        </w:rPr>
        <w:t>Ловишки</w:t>
      </w:r>
      <w:proofErr w:type="spellEnd"/>
      <w:r w:rsidRPr="00EB57BE">
        <w:rPr>
          <w:b/>
        </w:rPr>
        <w:t>-перебежки»</w:t>
      </w:r>
    </w:p>
    <w:p w:rsidR="005C6C80" w:rsidRPr="005C6C80" w:rsidRDefault="005C6C80" w:rsidP="008E7FE9">
      <w:pPr>
        <w:ind w:left="360"/>
      </w:pPr>
      <w:r w:rsidRPr="005C6C80">
        <w:t xml:space="preserve">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</w:t>
      </w:r>
      <w:proofErr w:type="spellStart"/>
      <w:r w:rsidRPr="005C6C80">
        <w:t>ловишка</w:t>
      </w:r>
      <w:proofErr w:type="spellEnd"/>
      <w:r w:rsidRPr="005C6C80">
        <w:t xml:space="preserve">. После слов: «Раз, два, три – лови!» - дети перебегают на другую сторону площадки, а </w:t>
      </w:r>
      <w:proofErr w:type="spellStart"/>
      <w:r w:rsidRPr="005C6C80">
        <w:t>ловишка</w:t>
      </w:r>
      <w:proofErr w:type="spellEnd"/>
      <w:r w:rsidRPr="005C6C80">
        <w:t xml:space="preserve"> ловит их. Тот, до кого </w:t>
      </w:r>
      <w:proofErr w:type="spellStart"/>
      <w:r w:rsidRPr="005C6C80">
        <w:t>ловишка</w:t>
      </w:r>
      <w:proofErr w:type="spellEnd"/>
      <w:r w:rsidRPr="005C6C80">
        <w:t xml:space="preserve"> дотронется, выбывает из игры. После 2 перебежек производится подсчет </w:t>
      </w:r>
      <w:proofErr w:type="gramStart"/>
      <w:r w:rsidRPr="005C6C80">
        <w:t>пойманных</w:t>
      </w:r>
      <w:proofErr w:type="gramEnd"/>
      <w:r w:rsidRPr="005C6C80">
        <w:t xml:space="preserve"> и выбирают новых </w:t>
      </w:r>
      <w:proofErr w:type="spellStart"/>
      <w:r w:rsidRPr="005C6C80">
        <w:t>ловишек</w:t>
      </w:r>
      <w:proofErr w:type="spellEnd"/>
      <w:r w:rsidRPr="005C6C80">
        <w:t>.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«Паровозик»</w:t>
      </w:r>
    </w:p>
    <w:p w:rsidR="005C6C80" w:rsidRPr="005C6C80" w:rsidRDefault="005C6C80" w:rsidP="008E7FE9">
      <w:pPr>
        <w:ind w:left="360"/>
      </w:pPr>
      <w:proofErr w:type="gramStart"/>
      <w:r w:rsidRPr="005C6C80">
        <w:t>Направляющий</w:t>
      </w:r>
      <w:proofErr w:type="gramEnd"/>
      <w:r w:rsidRPr="005C6C80">
        <w:t xml:space="preserve">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команда, первая  закончившая передвижение.</w:t>
      </w:r>
    </w:p>
    <w:p w:rsidR="005C6C80" w:rsidRPr="005C6C80" w:rsidRDefault="005C6C80" w:rsidP="008E7FE9">
      <w:pPr>
        <w:ind w:left="360"/>
      </w:pP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«Белые медведи»</w:t>
      </w:r>
    </w:p>
    <w:p w:rsidR="005C6C80" w:rsidRPr="005C6C80" w:rsidRDefault="005C6C80" w:rsidP="008E7FE9">
      <w:pPr>
        <w:ind w:left="360"/>
      </w:pPr>
      <w:r w:rsidRPr="005C6C80"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водящим. Игра проводится до тех пор, пока не будут пойманы все играющие.</w:t>
      </w:r>
    </w:p>
    <w:p w:rsidR="005C6C80" w:rsidRPr="005C6C80" w:rsidRDefault="005C6C80" w:rsidP="008E7FE9">
      <w:pPr>
        <w:ind w:left="360"/>
      </w:pP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«На одной ноге»</w:t>
      </w:r>
    </w:p>
    <w:p w:rsidR="005C6C80" w:rsidRPr="005C6C80" w:rsidRDefault="005C6C80" w:rsidP="008E7FE9">
      <w:pPr>
        <w:ind w:left="360"/>
      </w:pPr>
      <w:r w:rsidRPr="005C6C80">
        <w:lastRenderedPageBreak/>
        <w:t>Прыгая на одной ноге, второй ногой постарайтесь прокатить мяч вокруг стола, кресла или провести его по извилистой дорожке: обогнуть расставленные в комнате стулья, кегли или другие предметы – один слева, другой справа. Мяч не должен касаться этих предметов.</w:t>
      </w:r>
    </w:p>
    <w:p w:rsidR="00F76764" w:rsidRDefault="00F76764" w:rsidP="008E7FE9">
      <w:pPr>
        <w:ind w:left="360"/>
        <w:jc w:val="center"/>
        <w:rPr>
          <w:b/>
        </w:rPr>
      </w:pP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«Петушиный бой»</w:t>
      </w:r>
    </w:p>
    <w:p w:rsidR="005C6C80" w:rsidRPr="005C6C80" w:rsidRDefault="005C6C80" w:rsidP="00D75D74">
      <w:pPr>
        <w:ind w:left="360"/>
      </w:pPr>
      <w:r w:rsidRPr="005C6C80">
        <w:t>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линию. Подсчитывается количество вытолкнутых, и выигрывает команд</w:t>
      </w:r>
      <w:r w:rsidR="00D75D74">
        <w:t>а, у которой было больше побед.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«Веселый бег»</w:t>
      </w:r>
    </w:p>
    <w:p w:rsidR="005C6C80" w:rsidRPr="005C6C80" w:rsidRDefault="005C6C80" w:rsidP="00D75D74">
      <w:pPr>
        <w:ind w:left="360"/>
      </w:pPr>
      <w:r w:rsidRPr="005C6C80">
        <w:t xml:space="preserve">Команды становятся во встречные колонны с одной стороны мальчики, с другой девочки (на расстоянии длины волейбольной площадки). Около </w:t>
      </w:r>
      <w:proofErr w:type="gramStart"/>
      <w:r w:rsidRPr="005C6C80">
        <w:t>направляющего</w:t>
      </w:r>
      <w:proofErr w:type="gramEnd"/>
      <w:r w:rsidRPr="005C6C80">
        <w:t xml:space="preserve"> колонны лежит мяч (резиновый) и гимнастическая палка. По команде он зажимает мяч между ногами, берет в обе руки гимнастическую палку и бежит к противоположной колонне девочек. Если по пути теряется один из предметов, игрок должен остановиться, взять предмет таким же способом и продолжить бег. Эстафета заканчивается, когда колонны </w:t>
      </w:r>
      <w:r w:rsidR="00D75D74">
        <w:t>мальчиков и девочек поменяются.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«Попади в след»</w:t>
      </w:r>
    </w:p>
    <w:p w:rsidR="005C6C80" w:rsidRPr="005C6C80" w:rsidRDefault="005C6C80" w:rsidP="008E7FE9">
      <w:pPr>
        <w:ind w:left="360"/>
      </w:pPr>
      <w:r w:rsidRPr="005C6C80">
        <w:t xml:space="preserve">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</w:t>
      </w:r>
    </w:p>
    <w:p w:rsidR="005C6C80" w:rsidRPr="005C6C80" w:rsidRDefault="005C6C80" w:rsidP="008E7FE9">
      <w:pPr>
        <w:ind w:left="360"/>
      </w:pP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«Землемеры»</w:t>
      </w:r>
    </w:p>
    <w:p w:rsidR="005C6C80" w:rsidRPr="005C6C80" w:rsidRDefault="005C6C80" w:rsidP="008E7FE9">
      <w:pPr>
        <w:ind w:left="360"/>
      </w:pPr>
      <w:r w:rsidRPr="005C6C80">
        <w:t>На площадке проводят две линии между стартом и финишем на расстоянии 12-</w:t>
      </w:r>
      <w:smartTag w:uri="urn:schemas-microsoft-com:office:smarttags" w:element="metricconverter">
        <w:smartTagPr>
          <w:attr w:name="ProductID" w:val="15 м"/>
        </w:smartTagPr>
        <w:r w:rsidRPr="005C6C80">
          <w:t>15 м</w:t>
        </w:r>
      </w:smartTag>
      <w:r w:rsidRPr="005C6C80">
        <w:t>. Играющие делятся на две команды и располагаются с гимнастическими палками на старте. По сигналу они устремляются к противоположной линии, измеряя расстояние палками (при каждом промере кладут палку на землю). Побеждает тот, кто первым достигнет линии финиша, не нарушив правил.</w:t>
      </w:r>
    </w:p>
    <w:p w:rsidR="00D75D74" w:rsidRDefault="00D75D74" w:rsidP="008E7FE9">
      <w:pPr>
        <w:ind w:left="360"/>
        <w:jc w:val="center"/>
        <w:rPr>
          <w:b/>
        </w:rPr>
      </w:pPr>
    </w:p>
    <w:p w:rsidR="005C6C80" w:rsidRPr="005C6C80" w:rsidRDefault="005C6C80" w:rsidP="008E7FE9">
      <w:pPr>
        <w:ind w:left="360"/>
        <w:jc w:val="center"/>
        <w:rPr>
          <w:b/>
        </w:rPr>
      </w:pPr>
      <w:r w:rsidRPr="005C6C80">
        <w:rPr>
          <w:b/>
        </w:rPr>
        <w:t>Приложение 2. Игры – забавы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«Охота на тигра»</w:t>
      </w:r>
    </w:p>
    <w:p w:rsidR="005C6C80" w:rsidRPr="005C6C80" w:rsidRDefault="005C6C80" w:rsidP="008E7FE9">
      <w:pPr>
        <w:ind w:left="360"/>
      </w:pPr>
      <w:r w:rsidRPr="005C6C80">
        <w:t>Для проведения этой игры требуется мишень – фанерный щит, на котором нарисована голова свирепого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сделает больше точных бросков.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«Донести рыбку»</w:t>
      </w:r>
    </w:p>
    <w:p w:rsidR="005C6C80" w:rsidRPr="005C6C80" w:rsidRDefault="005C6C80" w:rsidP="008E7FE9">
      <w:pPr>
        <w:ind w:left="360"/>
      </w:pPr>
      <w:r w:rsidRPr="005C6C80">
        <w:t xml:space="preserve">Дети делятся на две команды. На линии старта двум игрокам вручается по две удочки длиной в </w:t>
      </w:r>
      <w:smartTag w:uri="urn:schemas-microsoft-com:office:smarttags" w:element="metricconverter">
        <w:smartTagPr>
          <w:attr w:name="ProductID" w:val="1 метр"/>
        </w:smartTagPr>
        <w:r w:rsidRPr="005C6C80">
          <w:t>1 метр</w:t>
        </w:r>
      </w:smartTag>
      <w:r w:rsidRPr="005C6C80">
        <w:t xml:space="preserve">. На конце каждой удочки кладется фанерная рыбка. </w:t>
      </w:r>
      <w:proofErr w:type="gramStart"/>
      <w:r w:rsidRPr="005C6C80">
        <w:t>Удочки держатся одна в правой руке, другая – в левой.</w:t>
      </w:r>
      <w:proofErr w:type="gramEnd"/>
      <w:r w:rsidRPr="005C6C80">
        <w:t xml:space="preserve"> Участники должны пронести и опустить «рыбок» в спасательный круг, который находится на линии старта на расстоянии 8-</w:t>
      </w:r>
      <w:smartTag w:uri="urn:schemas-microsoft-com:office:smarttags" w:element="metricconverter">
        <w:smartTagPr>
          <w:attr w:name="ProductID" w:val="10 метров"/>
        </w:smartTagPr>
        <w:r w:rsidRPr="005C6C80">
          <w:t>10 метров</w:t>
        </w:r>
      </w:smartTag>
      <w:r w:rsidRPr="005C6C80">
        <w:t xml:space="preserve">. Играющие начинают движение одновременно по сигналу судьи. </w:t>
      </w:r>
      <w:proofErr w:type="gramStart"/>
      <w:r w:rsidRPr="005C6C80">
        <w:t>Уронивший</w:t>
      </w:r>
      <w:proofErr w:type="gramEnd"/>
      <w:r w:rsidRPr="005C6C80">
        <w:t xml:space="preserve"> «рыбку» должен тут же положить ее на удочки и двигаться дальше. Выигрывает та команда, которая раньше опустит «рыбок» в круг. 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«Черепаха-путешественница»</w:t>
      </w:r>
    </w:p>
    <w:p w:rsidR="005C6C80" w:rsidRPr="005C6C80" w:rsidRDefault="005C6C80" w:rsidP="008E7FE9">
      <w:pPr>
        <w:ind w:left="360"/>
      </w:pPr>
      <w:r w:rsidRPr="005C6C80">
        <w:t xml:space="preserve">Для этой эстафеты каждой команде понадобится пластмассовый таз. Направляющий становится на четвереньки,  ему на спину устанавливают таз вверх дном. Получилась черепаха. Теперь она должна пройти путь до кегли и обратно, не потеряв при этом  свой </w:t>
      </w:r>
      <w:r w:rsidRPr="005C6C80">
        <w:lastRenderedPageBreak/>
        <w:t>«панцирь» - таз. Когда игрок «доползет» до старта, с него снимают «дом» и устанавливают его на спину другого участника. Выигрывает та команда, которая быстрее преодолеет предложенный путь.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«Собери орехи»</w:t>
      </w:r>
    </w:p>
    <w:p w:rsidR="005C6C80" w:rsidRPr="005C6C80" w:rsidRDefault="005C6C80" w:rsidP="008E7FE9">
      <w:pPr>
        <w:ind w:left="360"/>
      </w:pPr>
      <w:r w:rsidRPr="005C6C80">
        <w:t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обратно. Вернувшись к себе в «дупло», игрок передает «орех» следующей «белочке». Побеждает та команда, которая быстро и без потерь перенесет «орехи».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«Повяжу я шелковый платочек»</w:t>
      </w:r>
    </w:p>
    <w:p w:rsidR="005C6C80" w:rsidRPr="005C6C80" w:rsidRDefault="005C6C80" w:rsidP="008E7FE9">
      <w:pPr>
        <w:ind w:left="360"/>
      </w:pPr>
      <w:r w:rsidRPr="005C6C80">
        <w:t>Дети делятся на команды. На двух стойках, между которыми натянута веревка, висят на нитках 10-15 надувных шаров, которые разрисованы  под матрешек. У каждого игрока небольшой платочек, который необходимо по сигналу повязать на шар. Побеждает та команда, которая быстрее повяжет платочки.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«Дриблинг»</w:t>
      </w:r>
    </w:p>
    <w:p w:rsidR="005C6C80" w:rsidRPr="005C6C80" w:rsidRDefault="005C6C80" w:rsidP="008E7FE9">
      <w:pPr>
        <w:ind w:left="360"/>
      </w:pPr>
      <w:r w:rsidRPr="005C6C80">
        <w:t>Делим класс на две команды. Они разыгрывают между собой эстафету с воздушными шарами. Вести шар к финишу можно только ударяя его об пол, т. е. дриблингом. Побеждает команда, все игроки которой проведут шар к финишу и обратно раньше своих соперников. В команде может быть от пяти до десяти человек.</w:t>
      </w:r>
    </w:p>
    <w:p w:rsidR="005C6C80" w:rsidRPr="005C6C80" w:rsidRDefault="005C6C80" w:rsidP="008E7FE9">
      <w:pPr>
        <w:ind w:left="360"/>
      </w:pP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«Пролезь сквозь мешок»</w:t>
      </w:r>
    </w:p>
    <w:p w:rsidR="005C6C80" w:rsidRPr="005C6C80" w:rsidRDefault="005C6C80" w:rsidP="008E7FE9">
      <w:pPr>
        <w:ind w:left="360"/>
      </w:pPr>
      <w:r w:rsidRPr="005C6C80">
        <w:t xml:space="preserve">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обруче. По сигналу игроки поочередно пролезают сквозь мешок, обегают кегли возвращаются обратно с правой стороны. </w:t>
      </w:r>
    </w:p>
    <w:p w:rsidR="005C6C80" w:rsidRPr="005C6C80" w:rsidRDefault="005C6C80" w:rsidP="008E7FE9"/>
    <w:p w:rsidR="005C6C80" w:rsidRPr="005C6C80" w:rsidRDefault="005C6C80" w:rsidP="008E7FE9">
      <w:pPr>
        <w:ind w:left="360"/>
        <w:jc w:val="center"/>
        <w:rPr>
          <w:b/>
        </w:rPr>
      </w:pPr>
      <w:r w:rsidRPr="005C6C80">
        <w:rPr>
          <w:b/>
        </w:rPr>
        <w:t>Приложение 3. Народные игры (учащихся класса)</w:t>
      </w:r>
    </w:p>
    <w:p w:rsidR="005C6C80" w:rsidRPr="00EB57BE" w:rsidRDefault="005C6C80" w:rsidP="008E7FE9">
      <w:pPr>
        <w:ind w:left="360"/>
        <w:jc w:val="center"/>
        <w:rPr>
          <w:b/>
        </w:rPr>
      </w:pPr>
      <w:r w:rsidRPr="00EB57BE">
        <w:rPr>
          <w:b/>
        </w:rPr>
        <w:t>Русская народная игра «Краски»</w:t>
      </w:r>
    </w:p>
    <w:p w:rsidR="005C6C80" w:rsidRPr="005C6C80" w:rsidRDefault="005C6C80" w:rsidP="008E7FE9">
      <w:pPr>
        <w:ind w:left="360"/>
      </w:pPr>
      <w:r w:rsidRPr="005C6C80">
        <w:t>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</w:t>
      </w:r>
    </w:p>
    <w:p w:rsidR="005C6C80" w:rsidRPr="005C6C80" w:rsidRDefault="005C6C80" w:rsidP="008E7FE9">
      <w:pPr>
        <w:ind w:left="360"/>
      </w:pPr>
      <w:r w:rsidRPr="005C6C80">
        <w:t>Покупатель стучит:</w:t>
      </w:r>
    </w:p>
    <w:p w:rsidR="005C6C80" w:rsidRPr="005C6C80" w:rsidRDefault="005C6C80" w:rsidP="008E7FE9">
      <w:pPr>
        <w:ind w:left="360" w:firstLine="1080"/>
      </w:pPr>
      <w:r w:rsidRPr="005C6C80">
        <w:t>Тук! Тук!</w:t>
      </w:r>
    </w:p>
    <w:p w:rsidR="005C6C80" w:rsidRPr="005C6C80" w:rsidRDefault="005C6C80" w:rsidP="008E7FE9">
      <w:pPr>
        <w:ind w:left="360" w:firstLine="900"/>
      </w:pPr>
      <w:r w:rsidRPr="005C6C80">
        <w:t xml:space="preserve"> - Кто там?</w:t>
      </w:r>
    </w:p>
    <w:p w:rsidR="005C6C80" w:rsidRPr="005C6C80" w:rsidRDefault="005C6C80" w:rsidP="008E7FE9">
      <w:pPr>
        <w:ind w:left="360" w:firstLine="900"/>
      </w:pPr>
      <w:r w:rsidRPr="005C6C80">
        <w:t xml:space="preserve"> - Покупатель.</w:t>
      </w:r>
    </w:p>
    <w:p w:rsidR="005C6C80" w:rsidRPr="005C6C80" w:rsidRDefault="005C6C80" w:rsidP="008E7FE9">
      <w:pPr>
        <w:ind w:left="360" w:firstLine="900"/>
      </w:pPr>
      <w:r w:rsidRPr="005C6C80">
        <w:t xml:space="preserve"> - Зачем пришел?</w:t>
      </w:r>
    </w:p>
    <w:p w:rsidR="005C6C80" w:rsidRPr="005C6C80" w:rsidRDefault="005C6C80" w:rsidP="008E7FE9">
      <w:pPr>
        <w:ind w:left="360" w:firstLine="900"/>
      </w:pPr>
      <w:r w:rsidRPr="005C6C80">
        <w:t xml:space="preserve"> - За краской.</w:t>
      </w:r>
    </w:p>
    <w:p w:rsidR="005C6C80" w:rsidRPr="005C6C80" w:rsidRDefault="005C6C80" w:rsidP="008E7FE9">
      <w:pPr>
        <w:ind w:left="360" w:firstLine="900"/>
      </w:pPr>
      <w:r w:rsidRPr="005C6C80">
        <w:t xml:space="preserve"> - За какой?</w:t>
      </w:r>
    </w:p>
    <w:p w:rsidR="005C6C80" w:rsidRPr="005C6C80" w:rsidRDefault="005C6C80" w:rsidP="008E7FE9">
      <w:pPr>
        <w:ind w:left="360" w:firstLine="900"/>
      </w:pPr>
      <w:r w:rsidRPr="005C6C80">
        <w:t xml:space="preserve"> - За голубой.</w:t>
      </w:r>
    </w:p>
    <w:p w:rsidR="005C6C80" w:rsidRPr="005C6C80" w:rsidRDefault="005C6C80" w:rsidP="008E7FE9">
      <w:pPr>
        <w:ind w:left="360"/>
      </w:pPr>
      <w:r w:rsidRPr="005C6C80">
        <w:t>Если голубой краски нет, хозяин говорит: «Иди по голубой дорожке, найди голубые сапожки».</w:t>
      </w:r>
    </w:p>
    <w:p w:rsidR="005C6C80" w:rsidRPr="005C6C80" w:rsidRDefault="005C6C80" w:rsidP="008E7FE9">
      <w:pPr>
        <w:ind w:left="360"/>
      </w:pPr>
      <w:r w:rsidRPr="005C6C80">
        <w:t>Если же покупатель угадал цвет краски, то краску забирает себе.</w:t>
      </w:r>
    </w:p>
    <w:p w:rsidR="005C6C80" w:rsidRPr="005C6C80" w:rsidRDefault="005C6C80" w:rsidP="008E7FE9">
      <w:pPr>
        <w:ind w:left="360"/>
      </w:pPr>
      <w:r w:rsidRPr="005C6C80">
        <w:lastRenderedPageBreak/>
        <w:t>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</w:t>
      </w:r>
    </w:p>
    <w:p w:rsidR="005C6C80" w:rsidRPr="005C6C80" w:rsidRDefault="005C6C80" w:rsidP="008E7FE9">
      <w:pPr>
        <w:ind w:left="2160" w:hanging="1800"/>
      </w:pPr>
      <w:r w:rsidRPr="005C6C80">
        <w:t>Правила игры: Хозяином становится покупатель, который угадал больше     красок.</w:t>
      </w:r>
    </w:p>
    <w:p w:rsidR="005C6C80" w:rsidRPr="00EB57BE" w:rsidRDefault="005C6C80" w:rsidP="008E7FE9">
      <w:pPr>
        <w:ind w:left="1416" w:firstLine="708"/>
        <w:rPr>
          <w:b/>
        </w:rPr>
      </w:pPr>
      <w:r w:rsidRPr="00EB57BE">
        <w:rPr>
          <w:b/>
        </w:rPr>
        <w:t>Русская народная игра «Стадо»</w:t>
      </w:r>
    </w:p>
    <w:p w:rsidR="005C6C80" w:rsidRPr="005C6C80" w:rsidRDefault="005C6C80" w:rsidP="008E7FE9">
      <w:pPr>
        <w:ind w:left="360"/>
      </w:pPr>
      <w:r w:rsidRPr="005C6C80">
        <w:t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         Пастушок! Пастушок!</w:t>
      </w:r>
    </w:p>
    <w:p w:rsidR="005C6C80" w:rsidRPr="005C6C80" w:rsidRDefault="005C6C80" w:rsidP="008E7FE9">
      <w:pPr>
        <w:ind w:left="360"/>
        <w:jc w:val="center"/>
      </w:pPr>
      <w:r w:rsidRPr="005C6C80">
        <w:t xml:space="preserve">Заиграй </w:t>
      </w:r>
      <w:proofErr w:type="gramStart"/>
      <w:r w:rsidRPr="005C6C80">
        <w:t>во</w:t>
      </w:r>
      <w:proofErr w:type="gramEnd"/>
      <w:r w:rsidRPr="005C6C80">
        <w:t xml:space="preserve"> рожок!</w:t>
      </w:r>
    </w:p>
    <w:p w:rsidR="005C6C80" w:rsidRPr="005C6C80" w:rsidRDefault="005C6C80" w:rsidP="008E7FE9">
      <w:pPr>
        <w:ind w:left="360"/>
        <w:jc w:val="center"/>
      </w:pPr>
      <w:r w:rsidRPr="005C6C80">
        <w:t>Гони стадо в поле,</w:t>
      </w:r>
    </w:p>
    <w:p w:rsidR="005C6C80" w:rsidRPr="005C6C80" w:rsidRDefault="005C6C80" w:rsidP="008E7FE9">
      <w:pPr>
        <w:ind w:left="360"/>
        <w:jc w:val="center"/>
      </w:pPr>
      <w:r w:rsidRPr="005C6C80">
        <w:t>Погулять на воле!</w:t>
      </w:r>
    </w:p>
    <w:p w:rsidR="005C6C80" w:rsidRPr="005C6C80" w:rsidRDefault="005C6C80" w:rsidP="008E7FE9">
      <w:pPr>
        <w:ind w:left="360"/>
      </w:pPr>
      <w:r w:rsidRPr="005C6C80">
        <w:t xml:space="preserve">Пастух выгоняет овец на луг, они ходят, бегают, прыгают. По сигналу пастуха: «Волк!» - все овцы бегут в дом на противоположную сторону </w:t>
      </w:r>
      <w:proofErr w:type="spellStart"/>
      <w:r w:rsidRPr="005C6C80">
        <w:t>площадки</w:t>
      </w:r>
      <w:proofErr w:type="gramStart"/>
      <w:r w:rsidRPr="005C6C80">
        <w:t>.П</w:t>
      </w:r>
      <w:proofErr w:type="gramEnd"/>
      <w:r w:rsidRPr="005C6C80">
        <w:t>астух</w:t>
      </w:r>
      <w:proofErr w:type="spellEnd"/>
      <w:r w:rsidRPr="005C6C80">
        <w:t xml:space="preserve"> встает на пути волка, защищает овец. Все, кого поймал волк, выходят из игры.</w:t>
      </w:r>
    </w:p>
    <w:p w:rsidR="005C6C80" w:rsidRPr="005C6C80" w:rsidRDefault="005C6C80" w:rsidP="008E7FE9">
      <w:pPr>
        <w:ind w:left="2160" w:hanging="1800"/>
      </w:pPr>
      <w:r w:rsidRPr="005C6C80">
        <w:t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</w:t>
      </w:r>
    </w:p>
    <w:p w:rsidR="005C6C80" w:rsidRPr="00EB57BE" w:rsidRDefault="005C6C80" w:rsidP="008E7FE9">
      <w:pPr>
        <w:jc w:val="center"/>
        <w:rPr>
          <w:b/>
        </w:rPr>
      </w:pPr>
      <w:r w:rsidRPr="00EB57BE">
        <w:rPr>
          <w:b/>
        </w:rPr>
        <w:t>Таджикская народная игра «Горный козел»</w:t>
      </w:r>
    </w:p>
    <w:p w:rsidR="005C6C80" w:rsidRPr="005C6C80" w:rsidRDefault="005C6C80" w:rsidP="008E7FE9">
      <w:proofErr w:type="gramStart"/>
      <w:r w:rsidRPr="005C6C80">
        <w:t>Играющие</w:t>
      </w:r>
      <w:proofErr w:type="gramEnd"/>
      <w:r w:rsidRPr="005C6C80">
        <w:t xml:space="preserve"> собираются на площадке. Двух, трех детей назначают охотниками, а остальные – «горные козлы». Дети, изображающие «горных козлов», ходят или бегают по площадке. По сигналу охотники гонятся за ними и стреляют (салят их мячиками). Осаленный «горный козел» садится на скамейку. Это означает, что он пойман. </w:t>
      </w:r>
    </w:p>
    <w:p w:rsidR="005C6C80" w:rsidRDefault="005C6C80" w:rsidP="008E7FE9">
      <w:r w:rsidRPr="005C6C80">
        <w:t>Правила игры: В одного игрока могут бросить мяч сразу два охотника.</w:t>
      </w:r>
    </w:p>
    <w:p w:rsidR="00EB57BE" w:rsidRPr="00EB57BE" w:rsidRDefault="00EB57BE" w:rsidP="008E7FE9">
      <w:pPr>
        <w:jc w:val="center"/>
        <w:rPr>
          <w:b/>
        </w:rPr>
      </w:pPr>
      <w:r>
        <w:rPr>
          <w:b/>
        </w:rPr>
        <w:t xml:space="preserve">Украинская </w:t>
      </w:r>
      <w:r w:rsidRPr="00EB57BE">
        <w:rPr>
          <w:b/>
        </w:rPr>
        <w:t>народная игра «</w:t>
      </w:r>
      <w:proofErr w:type="spellStart"/>
      <w:r w:rsidRPr="00EB57BE">
        <w:rPr>
          <w:b/>
        </w:rPr>
        <w:t>Хлебчик</w:t>
      </w:r>
      <w:proofErr w:type="spellEnd"/>
      <w:r w:rsidRPr="00EB57BE">
        <w:rPr>
          <w:b/>
        </w:rPr>
        <w:t>»</w:t>
      </w:r>
    </w:p>
    <w:p w:rsidR="00EB57BE" w:rsidRPr="00EB57BE" w:rsidRDefault="00EB57BE" w:rsidP="008E7FE9">
      <w:pPr>
        <w:jc w:val="both"/>
      </w:pPr>
      <w:r w:rsidRPr="00EB57BE">
        <w:t xml:space="preserve">Все желающие играть, взявшись за руки, становятся попарно (пара за парой) на некотором расстоянии от игрока, у которого нет пары. Он называется </w:t>
      </w:r>
      <w:proofErr w:type="spellStart"/>
      <w:r w:rsidRPr="00EB57BE">
        <w:t>хлебчиком</w:t>
      </w:r>
      <w:proofErr w:type="spellEnd"/>
      <w:r w:rsidRPr="00EB57BE">
        <w:t>.</w:t>
      </w:r>
    </w:p>
    <w:p w:rsidR="00EB57BE" w:rsidRPr="00EB57BE" w:rsidRDefault="00EB57BE" w:rsidP="008E7FE9">
      <w:pPr>
        <w:ind w:firstLine="1260"/>
        <w:jc w:val="both"/>
      </w:pPr>
      <w:r w:rsidRPr="00EB57BE">
        <w:t xml:space="preserve"> - Пеку-пеку </w:t>
      </w:r>
      <w:proofErr w:type="spellStart"/>
      <w:r w:rsidRPr="00EB57BE">
        <w:t>хлебчик</w:t>
      </w:r>
      <w:proofErr w:type="spellEnd"/>
      <w:r w:rsidRPr="00EB57BE">
        <w:t xml:space="preserve">! (Кричит </w:t>
      </w:r>
      <w:proofErr w:type="spellStart"/>
      <w:r w:rsidRPr="00EB57BE">
        <w:t>хлебчик</w:t>
      </w:r>
      <w:proofErr w:type="spellEnd"/>
      <w:r w:rsidRPr="00EB57BE">
        <w:t>)</w:t>
      </w:r>
    </w:p>
    <w:p w:rsidR="00EB57BE" w:rsidRPr="00EB57BE" w:rsidRDefault="00EB57BE" w:rsidP="008E7FE9">
      <w:pPr>
        <w:ind w:firstLine="1260"/>
        <w:jc w:val="both"/>
      </w:pPr>
      <w:r w:rsidRPr="00EB57BE">
        <w:t xml:space="preserve"> - А выпечешь? (Спрашивает последняя пара)</w:t>
      </w:r>
    </w:p>
    <w:p w:rsidR="00EB57BE" w:rsidRPr="00EB57BE" w:rsidRDefault="00EB57BE" w:rsidP="008E7FE9">
      <w:pPr>
        <w:ind w:firstLine="1260"/>
        <w:jc w:val="both"/>
      </w:pPr>
      <w:r w:rsidRPr="00EB57BE">
        <w:t xml:space="preserve"> - Выпеку!</w:t>
      </w:r>
    </w:p>
    <w:p w:rsidR="00EB57BE" w:rsidRPr="00EB57BE" w:rsidRDefault="00EB57BE" w:rsidP="008E7FE9">
      <w:pPr>
        <w:ind w:firstLine="1260"/>
        <w:jc w:val="both"/>
      </w:pPr>
      <w:r w:rsidRPr="00EB57BE">
        <w:t xml:space="preserve"> - А убежишь?</w:t>
      </w:r>
    </w:p>
    <w:p w:rsidR="00EB57BE" w:rsidRPr="00EB57BE" w:rsidRDefault="00EB57BE" w:rsidP="008E7FE9">
      <w:pPr>
        <w:ind w:firstLine="1260"/>
        <w:jc w:val="both"/>
      </w:pPr>
      <w:r w:rsidRPr="00EB57BE">
        <w:t xml:space="preserve"> - Посмотрю!</w:t>
      </w:r>
    </w:p>
    <w:p w:rsidR="00EB57BE" w:rsidRPr="00EB57BE" w:rsidRDefault="00EB57BE" w:rsidP="008E7FE9">
      <w:pPr>
        <w:jc w:val="both"/>
      </w:pPr>
      <w:r w:rsidRPr="00EB57BE">
        <w:t xml:space="preserve">С этими словами два задних игрока в противоположных направлениях с намерением соединиться и встать перед </w:t>
      </w:r>
      <w:proofErr w:type="spellStart"/>
      <w:r w:rsidRPr="00EB57BE">
        <w:t>хлебчиком</w:t>
      </w:r>
      <w:proofErr w:type="spellEnd"/>
      <w:r w:rsidRPr="00EB57BE">
        <w:t xml:space="preserve">. А тот пытается поймать одного из них до того, как они успеют взяться за руки. </w:t>
      </w:r>
      <w:proofErr w:type="gramStart"/>
      <w:r w:rsidRPr="00EB57BE">
        <w:t xml:space="preserve">Если это ему удается, он вместе с пойманным составляет пару новую, а игрок, оставшийся без пары, оказывается </w:t>
      </w:r>
      <w:proofErr w:type="spellStart"/>
      <w:r w:rsidRPr="00EB57BE">
        <w:t>хлебчиком</w:t>
      </w:r>
      <w:proofErr w:type="spellEnd"/>
      <w:r w:rsidRPr="00EB57BE">
        <w:t>.</w:t>
      </w:r>
      <w:proofErr w:type="gramEnd"/>
    </w:p>
    <w:p w:rsidR="00EB57BE" w:rsidRPr="00EB57BE" w:rsidRDefault="00EB57BE" w:rsidP="008E7FE9">
      <w:pPr>
        <w:ind w:left="1800" w:hanging="1800"/>
        <w:jc w:val="both"/>
      </w:pPr>
      <w:r w:rsidRPr="00EB57BE">
        <w:t>Правила игры: Последняя пара может бежать только после окончания переклички.</w:t>
      </w:r>
    </w:p>
    <w:p w:rsidR="00EB57BE" w:rsidRPr="00EB57BE" w:rsidRDefault="00EB57BE" w:rsidP="008E7FE9">
      <w:pPr>
        <w:ind w:left="1800" w:hanging="1800"/>
        <w:jc w:val="both"/>
      </w:pPr>
    </w:p>
    <w:p w:rsidR="00EB57BE" w:rsidRPr="00EB57BE" w:rsidRDefault="00EB57BE" w:rsidP="008E7FE9">
      <w:pPr>
        <w:tabs>
          <w:tab w:val="left" w:pos="8581"/>
        </w:tabs>
        <w:ind w:left="1800" w:hanging="1800"/>
        <w:jc w:val="center"/>
        <w:rPr>
          <w:b/>
        </w:rPr>
      </w:pPr>
      <w:r w:rsidRPr="00EB57BE">
        <w:rPr>
          <w:b/>
        </w:rPr>
        <w:t>Чеченская народная игра «Игра в башню»</w:t>
      </w:r>
    </w:p>
    <w:p w:rsidR="00EB57BE" w:rsidRPr="00EB57BE" w:rsidRDefault="00EB57BE" w:rsidP="008E7FE9">
      <w:pPr>
        <w:tabs>
          <w:tab w:val="left" w:pos="8581"/>
        </w:tabs>
        <w:jc w:val="both"/>
      </w:pPr>
      <w:r w:rsidRPr="00EB57BE">
        <w:t xml:space="preserve">На площадке чертится квадрат размером 50х50. От квадрата на расстоянии        1.5-2 м. проводится черта – это первый </w:t>
      </w:r>
      <w:proofErr w:type="spellStart"/>
      <w:r w:rsidRPr="00EB57BE">
        <w:t>полукон</w:t>
      </w:r>
      <w:proofErr w:type="spellEnd"/>
      <w:r w:rsidRPr="00EB57BE">
        <w:t xml:space="preserve">, от </w:t>
      </w:r>
      <w:proofErr w:type="spellStart"/>
      <w:r w:rsidRPr="00EB57BE">
        <w:t>полукона</w:t>
      </w:r>
      <w:proofErr w:type="spellEnd"/>
      <w:r w:rsidRPr="00EB57BE">
        <w:t xml:space="preserve"> чертятся еще 6 линий – </w:t>
      </w:r>
      <w:proofErr w:type="spellStart"/>
      <w:r w:rsidRPr="00EB57BE">
        <w:t>полуконов</w:t>
      </w:r>
      <w:proofErr w:type="spellEnd"/>
      <w:r w:rsidRPr="00EB57BE">
        <w:t xml:space="preserve"> с промежутками в один шаг. В центре квадрата устанавливается круглая палочка длиной 15-18 см., диаметром 5 см. Из числа играющих выбирается водящий, остальные поочередно начинают игру с кона,     т. е. с последней отметки, </w:t>
      </w:r>
      <w:r w:rsidRPr="00EB57BE">
        <w:lastRenderedPageBreak/>
        <w:t>стараясь выбить палочку из квадрата. Если играющий выбивает палочку, он бежит за своей битой, а водящий – за палочкой. Если водящий раньше успевает подбежать к квадрату и произнести слово «Башня!», он становится играющим, а играющий – водящим.</w:t>
      </w:r>
    </w:p>
    <w:p w:rsidR="00EB57BE" w:rsidRPr="00EB57BE" w:rsidRDefault="00EB57BE" w:rsidP="008E7FE9">
      <w:pPr>
        <w:tabs>
          <w:tab w:val="left" w:pos="8581"/>
        </w:tabs>
        <w:jc w:val="both"/>
      </w:pPr>
      <w:r w:rsidRPr="00EB57BE">
        <w:t xml:space="preserve">Если же раньше к квадрату подбежал играющий и успел сказать «Башня!», он приближается к квадрату на один </w:t>
      </w:r>
      <w:proofErr w:type="spellStart"/>
      <w:r w:rsidRPr="00EB57BE">
        <w:t>полукон</w:t>
      </w:r>
      <w:proofErr w:type="spellEnd"/>
      <w:r w:rsidRPr="00EB57BE">
        <w:t xml:space="preserve">, а водящий продолжает водить. Игра продолжается до тех пор, пока один из играющих не выйдет на первый </w:t>
      </w:r>
      <w:proofErr w:type="spellStart"/>
      <w:r w:rsidRPr="00EB57BE">
        <w:t>полукон</w:t>
      </w:r>
      <w:proofErr w:type="spellEnd"/>
      <w:r w:rsidRPr="00EB57BE">
        <w:t>, т. е. на первую черту от квадрата.</w:t>
      </w:r>
    </w:p>
    <w:p w:rsidR="00EB57BE" w:rsidRDefault="00EB57BE" w:rsidP="00D75D74">
      <w:pPr>
        <w:tabs>
          <w:tab w:val="left" w:pos="8581"/>
        </w:tabs>
        <w:jc w:val="both"/>
      </w:pPr>
      <w:r w:rsidRPr="00EB57BE">
        <w:t>Правила игры:</w:t>
      </w:r>
      <w:r w:rsidR="00D75D74">
        <w:t xml:space="preserve"> Промах считается потерей хода.</w:t>
      </w:r>
    </w:p>
    <w:p w:rsidR="00D75D74" w:rsidRPr="00EB57BE" w:rsidRDefault="00D75D74" w:rsidP="00D75D74">
      <w:pPr>
        <w:tabs>
          <w:tab w:val="left" w:pos="8581"/>
        </w:tabs>
        <w:jc w:val="both"/>
      </w:pPr>
    </w:p>
    <w:p w:rsidR="00EB57BE" w:rsidRPr="00EB57BE" w:rsidRDefault="00EB57BE" w:rsidP="008E7FE9">
      <w:pPr>
        <w:tabs>
          <w:tab w:val="left" w:pos="8581"/>
        </w:tabs>
        <w:jc w:val="center"/>
        <w:rPr>
          <w:b/>
        </w:rPr>
      </w:pPr>
      <w:r w:rsidRPr="00EB57BE">
        <w:rPr>
          <w:b/>
        </w:rPr>
        <w:t>Дагестанская народная игра «Достань шапку»</w:t>
      </w:r>
    </w:p>
    <w:p w:rsidR="00EB57BE" w:rsidRPr="00EB57BE" w:rsidRDefault="00EB57BE" w:rsidP="008E7FE9">
      <w:pPr>
        <w:tabs>
          <w:tab w:val="left" w:pos="8581"/>
        </w:tabs>
        <w:jc w:val="center"/>
      </w:pPr>
    </w:p>
    <w:p w:rsidR="00EB57BE" w:rsidRPr="00EB57BE" w:rsidRDefault="00EB57BE" w:rsidP="008E7FE9">
      <w:pPr>
        <w:tabs>
          <w:tab w:val="left" w:pos="8581"/>
        </w:tabs>
        <w:jc w:val="both"/>
      </w:pPr>
      <w:r w:rsidRPr="00EB57BE">
        <w:t xml:space="preserve">Игроки делятся на две команды, до 10 человек в каждой. На расстоянии 10-15 м.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четвертые – в </w:t>
      </w:r>
      <w:proofErr w:type="spellStart"/>
      <w:r w:rsidRPr="00EB57BE">
        <w:t>полуприседе</w:t>
      </w:r>
      <w:proofErr w:type="spellEnd"/>
      <w:r w:rsidRPr="00EB57BE">
        <w:t xml:space="preserve"> и т. д.</w:t>
      </w:r>
    </w:p>
    <w:p w:rsidR="00EB57BE" w:rsidRPr="00EB57BE" w:rsidRDefault="00EB57BE" w:rsidP="008E7FE9">
      <w:pPr>
        <w:tabs>
          <w:tab w:val="left" w:pos="8581"/>
        </w:tabs>
        <w:ind w:left="1800" w:hanging="1800"/>
        <w:jc w:val="both"/>
      </w:pPr>
      <w:r w:rsidRPr="00EB57BE">
        <w:t>Правила игры: Взять шапку имеет право только та пара, которая дошла первой. Побеждает команда, набравшая больше шапок.</w:t>
      </w:r>
    </w:p>
    <w:p w:rsidR="00EB57BE" w:rsidRPr="00EB57BE" w:rsidRDefault="00EB57BE" w:rsidP="008E7FE9">
      <w:pPr>
        <w:tabs>
          <w:tab w:val="left" w:pos="8581"/>
        </w:tabs>
        <w:ind w:left="1800" w:hanging="1800"/>
        <w:jc w:val="both"/>
      </w:pPr>
    </w:p>
    <w:p w:rsidR="00EB57BE" w:rsidRPr="00EB57BE" w:rsidRDefault="00EB57BE" w:rsidP="008E7FE9">
      <w:pPr>
        <w:tabs>
          <w:tab w:val="left" w:pos="8581"/>
        </w:tabs>
        <w:jc w:val="center"/>
        <w:rPr>
          <w:b/>
        </w:rPr>
      </w:pPr>
      <w:r w:rsidRPr="00EB57BE">
        <w:rPr>
          <w:b/>
        </w:rPr>
        <w:t>Бурятская народная игра «Волк и ягнята»</w:t>
      </w:r>
    </w:p>
    <w:p w:rsidR="00EB57BE" w:rsidRPr="00EB57BE" w:rsidRDefault="00EB57BE" w:rsidP="008E7FE9">
      <w:pPr>
        <w:tabs>
          <w:tab w:val="left" w:pos="8581"/>
        </w:tabs>
        <w:jc w:val="both"/>
      </w:pPr>
      <w:r w:rsidRPr="00EB57BE">
        <w:t xml:space="preserve">Выбираются: 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загораживает их. </w:t>
      </w:r>
    </w:p>
    <w:p w:rsidR="00EB57BE" w:rsidRPr="00EB57BE" w:rsidRDefault="00EB57BE" w:rsidP="008E7FE9">
      <w:pPr>
        <w:tabs>
          <w:tab w:val="left" w:pos="8581"/>
        </w:tabs>
        <w:ind w:left="1800" w:hanging="1800"/>
        <w:jc w:val="both"/>
      </w:pPr>
      <w:r w:rsidRPr="00EB57BE">
        <w:t>Правила игры: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Волку нельзя отталкивать овцу.</w:t>
      </w:r>
    </w:p>
    <w:p w:rsidR="00EB57BE" w:rsidRPr="00EB57BE" w:rsidRDefault="00EB57BE" w:rsidP="008E7FE9">
      <w:pPr>
        <w:tabs>
          <w:tab w:val="left" w:pos="8581"/>
        </w:tabs>
        <w:ind w:left="1800" w:hanging="1800"/>
        <w:jc w:val="both"/>
      </w:pPr>
    </w:p>
    <w:p w:rsidR="00EB57BE" w:rsidRPr="00EB57BE" w:rsidRDefault="00EB57BE" w:rsidP="008E7FE9">
      <w:pPr>
        <w:tabs>
          <w:tab w:val="left" w:pos="8581"/>
        </w:tabs>
        <w:jc w:val="center"/>
        <w:rPr>
          <w:b/>
        </w:rPr>
      </w:pPr>
      <w:r w:rsidRPr="00EB57BE">
        <w:rPr>
          <w:b/>
        </w:rPr>
        <w:t>Казахская народная игра «Конное состязание»</w:t>
      </w:r>
    </w:p>
    <w:p w:rsidR="00EB57BE" w:rsidRPr="00EB57BE" w:rsidRDefault="00EB57BE" w:rsidP="008E7FE9">
      <w:pPr>
        <w:tabs>
          <w:tab w:val="left" w:pos="8581"/>
        </w:tabs>
        <w:jc w:val="both"/>
      </w:pPr>
      <w:r w:rsidRPr="00EB57BE">
        <w:t>Игроки парами (конь и наездник) встают на линию старта так, чтобы не мешать друг другу. Первый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</w:t>
      </w:r>
    </w:p>
    <w:p w:rsidR="00EB57BE" w:rsidRPr="00EB57BE" w:rsidRDefault="00EB57BE" w:rsidP="008E7FE9">
      <w:pPr>
        <w:tabs>
          <w:tab w:val="left" w:pos="8581"/>
        </w:tabs>
        <w:ind w:left="1800" w:hanging="1800"/>
        <w:jc w:val="both"/>
      </w:pPr>
      <w:r w:rsidRPr="00EB57BE">
        <w:t>Правила игры: Соревнование начинается только по сигналу. Платок достает наездник.</w:t>
      </w:r>
    </w:p>
    <w:p w:rsidR="005C6C80" w:rsidRDefault="005C6C80" w:rsidP="008E7FE9"/>
    <w:p w:rsidR="00EB57BE" w:rsidRPr="00EB57BE" w:rsidRDefault="00EB57BE" w:rsidP="00D75D74">
      <w:pPr>
        <w:jc w:val="center"/>
        <w:rPr>
          <w:b/>
        </w:rPr>
      </w:pPr>
      <w:r w:rsidRPr="00EB57BE">
        <w:rPr>
          <w:b/>
        </w:rPr>
        <w:t>Приложение 4. Любимые игры детей</w:t>
      </w: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«Увернись от мяча»</w:t>
      </w:r>
    </w:p>
    <w:p w:rsidR="00EB57BE" w:rsidRPr="00EB57BE" w:rsidRDefault="00EB57BE" w:rsidP="008E7FE9">
      <w:r w:rsidRPr="00EB57BE">
        <w:t>На площадке на расстоянии 10-</w:t>
      </w:r>
      <w:smartTag w:uri="urn:schemas-microsoft-com:office:smarttags" w:element="metricconverter">
        <w:smartTagPr>
          <w:attr w:name="ProductID" w:val="15 м"/>
        </w:smartTagPr>
        <w:r w:rsidRPr="00EB57BE">
          <w:t>15 м</w:t>
        </w:r>
      </w:smartTag>
      <w:r w:rsidRPr="00EB57BE">
        <w:t>. чертится две линии. Игроки одной команды встают за этими линиями, игроки другой – посередине. Находящиеся в середине игроки стараются увернуться и не дать попасть в себя мячом игрокам другой команды. Игрок, в которого попал мяч, выбывает из игры. Когда все игроки из середины выбиты, то команды меняются ролями. Побеждает та команда, которая быстрее  выбьет соперников.</w:t>
      </w: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«Сильный бросок»</w:t>
      </w:r>
    </w:p>
    <w:p w:rsidR="00EB57BE" w:rsidRPr="00EB57BE" w:rsidRDefault="00EB57BE" w:rsidP="008E7FE9">
      <w:r w:rsidRPr="00EB57BE">
        <w:t>Дети делятся на команды. Команды стоят в шеренге в 20-</w:t>
      </w:r>
      <w:smartTag w:uri="urn:schemas-microsoft-com:office:smarttags" w:element="metricconverter">
        <w:smartTagPr>
          <w:attr w:name="ProductID" w:val="30 м"/>
        </w:smartTagPr>
        <w:r w:rsidRPr="00EB57BE">
          <w:t>30 м</w:t>
        </w:r>
      </w:smartTag>
      <w:r w:rsidRPr="00EB57BE">
        <w:t xml:space="preserve">. друг от друга. Посередине лежит баскетбольный мяч. Игроки бросают малые мячи </w:t>
      </w:r>
      <w:proofErr w:type="spellStart"/>
      <w:r w:rsidRPr="00EB57BE">
        <w:t>вбольшой</w:t>
      </w:r>
      <w:proofErr w:type="spellEnd"/>
      <w:r w:rsidRPr="00EB57BE">
        <w:t xml:space="preserve"> и стараются перекатить его на сторону противника. Команда, которой это удается, побеждает.</w:t>
      </w: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«Космонавты»</w:t>
      </w:r>
    </w:p>
    <w:p w:rsidR="00EB57BE" w:rsidRPr="00EB57BE" w:rsidRDefault="00EB57BE" w:rsidP="008E7FE9">
      <w:r w:rsidRPr="00EB57BE">
        <w:lastRenderedPageBreak/>
        <w:t xml:space="preserve">На площадке в разных частях чертим контуры ракеты. Их должно быть на несколько штук меньше играющих. Все дети берутся за руки. Они идут по кругу со словами: «Ждут нас быстрые ракеты для прогулок по планетам. На какую захотим, на такую полетим! Но в игре один секрет: </w:t>
      </w:r>
      <w:proofErr w:type="gramStart"/>
      <w:r w:rsidRPr="00EB57BE">
        <w:t>опоздавшим</w:t>
      </w:r>
      <w:proofErr w:type="gramEnd"/>
      <w:r w:rsidRPr="00EB57BE">
        <w:t xml:space="preserve"> места нет!» Как только сказано последнее слово, дети разбегаются, стараясь занять свободное место в «ракете». </w:t>
      </w:r>
      <w:proofErr w:type="gramStart"/>
      <w:r w:rsidRPr="00EB57BE">
        <w:t>Опоздавшие</w:t>
      </w:r>
      <w:proofErr w:type="gramEnd"/>
      <w:r w:rsidRPr="00EB57BE">
        <w:t xml:space="preserve"> собираются в центре круга. Отмечаем тех детей, которые ни разу не опоздали на «ракету».</w:t>
      </w: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«Второй лишний»</w:t>
      </w:r>
    </w:p>
    <w:p w:rsidR="00EB57BE" w:rsidRPr="00EB57BE" w:rsidRDefault="00EB57BE" w:rsidP="008E7FE9">
      <w:r w:rsidRPr="00EB57BE">
        <w:t>Все желающие играть образуют круг. С внешней стороны круга остаются двое: один водит, другой от него убегает. Когда водящий догонит и «осалит» убегающего игрока, они меняются ролями.</w:t>
      </w: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«Два Мороза»</w:t>
      </w:r>
    </w:p>
    <w:p w:rsidR="00EB57BE" w:rsidRPr="00EB57BE" w:rsidRDefault="00EB57BE" w:rsidP="008E7FE9">
      <w:r w:rsidRPr="00EB57BE">
        <w:t>Играющие располагаются по одной стороне площадки, на середине двое водящих – два Мороза». Морозы обращаются к ребятам со словами: «Мы два брата молодые, два Мороза удалые!» Один из них, указывая на себя, говорит: «Я Мороз – синий нос». Другой: «Я Мороз – красный нос». И вместе: «Кто из вас решится в путь-дорожку пуститься?» Все ребята отвечают: «Не боимся мы угроз, и не страшен нам мороз!» После этих слов дети перебегают на другую сторону площадки. Водящие стараются «осалить» перебегающих, «осаленные» остаются на том месте, где их «заморозил Мороз».</w:t>
      </w:r>
    </w:p>
    <w:p w:rsidR="00EB57BE" w:rsidRPr="00EB57BE" w:rsidRDefault="00EB57BE" w:rsidP="008E7FE9">
      <w:r w:rsidRPr="00EB57BE">
        <w:t>Во время следующих перебежек играющие могут выручить «замороженных» ребят, дотрагиваясь до них руками. После нескольких перебежек назначаются другие Морозы. Отмечаются те дети, которые не попали к Морозам ни разу, а также лучшая пара водящих.</w:t>
      </w: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«Большой мяч»</w:t>
      </w:r>
    </w:p>
    <w:p w:rsidR="00EB57BE" w:rsidRPr="00EB57BE" w:rsidRDefault="00EB57BE" w:rsidP="008E7FE9">
      <w:r w:rsidRPr="00EB57BE">
        <w:t xml:space="preserve">Для игры нужен большой мяч. </w:t>
      </w:r>
      <w:proofErr w:type="gramStart"/>
      <w:r w:rsidRPr="00EB57BE">
        <w:t>Играющие становятся в круг и берутся за руки.</w:t>
      </w:r>
      <w:proofErr w:type="gramEnd"/>
      <w:r w:rsidRPr="00EB57BE">
        <w:t xml:space="preserve"> Водящий с мячом находится в середине круга. Он старается выкатить мяч из круга ногами, и тот, кто пропустил мяч между ног, становится водящим. Но он встает за кругом. </w:t>
      </w:r>
      <w:proofErr w:type="gramStart"/>
      <w:r w:rsidRPr="00EB57BE">
        <w:t>Играющие</w:t>
      </w:r>
      <w:proofErr w:type="gramEnd"/>
      <w:r w:rsidRPr="00EB57BE">
        <w:t xml:space="preserve"> поворачиваются спиной к центру. Теперь водящему нужно вкатить мяч в круг. Когда же мяч попадет в круг, </w:t>
      </w:r>
      <w:proofErr w:type="gramStart"/>
      <w:r w:rsidRPr="00EB57BE">
        <w:t>играющие</w:t>
      </w:r>
      <w:proofErr w:type="gramEnd"/>
      <w:r w:rsidRPr="00EB57BE">
        <w:t xml:space="preserve"> опять поворачиваются лицом друг к другу, а в середину встает тот, кто пропустил мяч. Игра повторяется. Играющие не берут в руки мяч, они перекатывают его ногами.</w:t>
      </w: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</w:t>
      </w:r>
      <w:proofErr w:type="spellStart"/>
      <w:r w:rsidRPr="00D75D74">
        <w:rPr>
          <w:b/>
          <w:i/>
        </w:rPr>
        <w:t>Шлепанки</w:t>
      </w:r>
      <w:proofErr w:type="spellEnd"/>
      <w:r w:rsidRPr="00D75D74">
        <w:rPr>
          <w:b/>
          <w:i/>
        </w:rPr>
        <w:t>»</w:t>
      </w:r>
    </w:p>
    <w:p w:rsidR="00EB57BE" w:rsidRPr="00EB57BE" w:rsidRDefault="00EB57BE" w:rsidP="008E7FE9">
      <w:proofErr w:type="gramStart"/>
      <w:r w:rsidRPr="00EB57BE">
        <w:t>Играющие</w:t>
      </w:r>
      <w:proofErr w:type="gramEnd"/>
      <w:r w:rsidRPr="00EB57BE">
        <w:t xml:space="preserve"> встают в круг лицом к центру на расстоянии одного шага один от другого. Выбирается водящий.  Он выходит в центр круга. Называет по имени одного из детей, бросает мяч о землю так, чтобы он отскочил в нужном направлении. Играющий, чье имя назвал водящий, ловит мяч и отбивает его (шлепает ладонью). Число отбиваний перебрасывается водящему, и игра продолжается, пока кто-то </w:t>
      </w:r>
      <w:proofErr w:type="spellStart"/>
      <w:r w:rsidRPr="00EB57BE">
        <w:t>изиграющих</w:t>
      </w:r>
      <w:proofErr w:type="spellEnd"/>
      <w:r w:rsidRPr="00EB57BE">
        <w:t xml:space="preserve"> не уронит мяч. В этом случае игра начинается сначала. Тот, кто уронил мяч, встает на место водящего. Играющий встает на место водящего только в том случае, если он поднял мяч с земли.</w:t>
      </w:r>
    </w:p>
    <w:p w:rsidR="00D75D74" w:rsidRDefault="00D75D74" w:rsidP="008E7FE9">
      <w:pPr>
        <w:jc w:val="center"/>
        <w:rPr>
          <w:b/>
          <w:i/>
        </w:rPr>
      </w:pPr>
    </w:p>
    <w:p w:rsidR="00D75D74" w:rsidRDefault="00D75D74" w:rsidP="008E7FE9">
      <w:pPr>
        <w:jc w:val="center"/>
        <w:rPr>
          <w:b/>
          <w:i/>
        </w:rPr>
      </w:pPr>
    </w:p>
    <w:p w:rsidR="00D75D74" w:rsidRDefault="00D75D74" w:rsidP="008E7FE9">
      <w:pPr>
        <w:jc w:val="center"/>
        <w:rPr>
          <w:b/>
          <w:i/>
        </w:rPr>
      </w:pP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«Прятки»</w:t>
      </w:r>
    </w:p>
    <w:p w:rsidR="00EB57BE" w:rsidRPr="00EB57BE" w:rsidRDefault="00EB57BE" w:rsidP="008E7FE9">
      <w:r w:rsidRPr="00EB57BE">
        <w:t xml:space="preserve">Дети идут играть в парк. Играющие оговаривают, где можно прятаться. Образуем две группы, одна из которых разбегается врассыпную и прячется, а другая пускается на поиски спрятавшихся. Дальше игроки меняются ролями. Нужно оговорить время, в течение которого следует найти всех игроков. (Например, досчитав до 10). </w:t>
      </w:r>
    </w:p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«Перехватчики»</w:t>
      </w:r>
    </w:p>
    <w:p w:rsidR="00EB57BE" w:rsidRPr="00EB57BE" w:rsidRDefault="00EB57BE" w:rsidP="008E7FE9">
      <w:r w:rsidRPr="00EB57BE">
        <w:t xml:space="preserve">На противоположных концах площадки отмечаются линиями два дома. </w:t>
      </w:r>
      <w:proofErr w:type="gramStart"/>
      <w:r w:rsidRPr="00EB57BE">
        <w:t>Играющие располагаются в одном из них в шеренгу.</w:t>
      </w:r>
      <w:proofErr w:type="gramEnd"/>
      <w:r w:rsidRPr="00EB57BE">
        <w:t xml:space="preserve"> В середине лицом к детям находится водящий. Дети хором произносят:</w:t>
      </w:r>
    </w:p>
    <w:p w:rsidR="00EB57BE" w:rsidRPr="00EB57BE" w:rsidRDefault="00EB57BE" w:rsidP="008E7FE9">
      <w:pPr>
        <w:jc w:val="center"/>
      </w:pPr>
      <w:r w:rsidRPr="00EB57BE">
        <w:lastRenderedPageBreak/>
        <w:t>Мы умеем быстро бегать,</w:t>
      </w:r>
    </w:p>
    <w:p w:rsidR="00EB57BE" w:rsidRPr="00EB57BE" w:rsidRDefault="00EB57BE" w:rsidP="008E7FE9">
      <w:pPr>
        <w:jc w:val="center"/>
      </w:pPr>
      <w:r w:rsidRPr="00EB57BE">
        <w:t>Любим прыгать и скакать</w:t>
      </w:r>
    </w:p>
    <w:p w:rsidR="00EB57BE" w:rsidRPr="00EB57BE" w:rsidRDefault="00EB57BE" w:rsidP="008E7FE9">
      <w:pPr>
        <w:jc w:val="center"/>
      </w:pPr>
      <w:r w:rsidRPr="00EB57BE">
        <w:t>Ни за что нас не поймать!</w:t>
      </w:r>
    </w:p>
    <w:p w:rsidR="00EB57BE" w:rsidRPr="00EB57BE" w:rsidRDefault="00EB57BE" w:rsidP="008E7FE9">
      <w:r w:rsidRPr="00EB57BE"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</w:t>
      </w:r>
    </w:p>
    <w:p w:rsidR="00EB57BE" w:rsidRPr="00EB57BE" w:rsidRDefault="00EB57BE" w:rsidP="008E7FE9"/>
    <w:p w:rsidR="00EB57BE" w:rsidRPr="00D75D74" w:rsidRDefault="00EB57BE" w:rsidP="008E7FE9">
      <w:pPr>
        <w:jc w:val="center"/>
        <w:rPr>
          <w:b/>
          <w:i/>
        </w:rPr>
      </w:pPr>
      <w:r w:rsidRPr="00D75D74">
        <w:rPr>
          <w:b/>
          <w:i/>
        </w:rPr>
        <w:t>«Мельница»</w:t>
      </w:r>
    </w:p>
    <w:p w:rsidR="00D75D74" w:rsidRPr="009327F2" w:rsidRDefault="00EB57BE" w:rsidP="00D75D74">
      <w:r w:rsidRPr="00EB57BE">
        <w:t>Все играющие становятся в круг на расстоянии не менее двух метров друг от друга. Один из играющих получает мяч и передает его другому, тот третьему и    т. д. по кругу. Постепенно скорость передачи возрастает. Каждый игрок старается поймать мяч. Игрок, который упустил мяч, выбывает из игры. Побеждает тот, кто остается в игре последним.</w:t>
      </w:r>
    </w:p>
    <w:p w:rsidR="00D75D74" w:rsidRDefault="00D75D74" w:rsidP="008E7FE9">
      <w:pPr>
        <w:jc w:val="center"/>
        <w:rPr>
          <w:b/>
        </w:rPr>
      </w:pPr>
    </w:p>
    <w:p w:rsidR="009327F2" w:rsidRDefault="00EB57BE" w:rsidP="009327F2">
      <w:pPr>
        <w:jc w:val="right"/>
        <w:rPr>
          <w:b/>
        </w:rPr>
      </w:pPr>
      <w:r w:rsidRPr="00EB57BE">
        <w:rPr>
          <w:b/>
        </w:rPr>
        <w:t xml:space="preserve">Приложение </w:t>
      </w:r>
      <w:r w:rsidR="009327F2">
        <w:rPr>
          <w:b/>
        </w:rPr>
        <w:t>2</w:t>
      </w:r>
      <w:r w:rsidRPr="00EB57BE">
        <w:rPr>
          <w:b/>
        </w:rPr>
        <w:t xml:space="preserve">.  </w:t>
      </w:r>
    </w:p>
    <w:p w:rsidR="00EB57BE" w:rsidRPr="00EB57BE" w:rsidRDefault="00EB57BE" w:rsidP="008E7FE9">
      <w:pPr>
        <w:jc w:val="center"/>
        <w:rPr>
          <w:b/>
        </w:rPr>
      </w:pPr>
      <w:r w:rsidRPr="00EB57BE">
        <w:rPr>
          <w:b/>
        </w:rPr>
        <w:t>Советы к проведению подвижных игр.</w:t>
      </w:r>
    </w:p>
    <w:p w:rsidR="00EB57BE" w:rsidRPr="00EB57BE" w:rsidRDefault="00EB57BE" w:rsidP="008E7FE9">
      <w:r w:rsidRPr="00EB57BE">
        <w:t>Там, где подвижная игра, нет места скуке. Эти игры помогают сделать эмоциональную разведку, лучшему общению детей.</w:t>
      </w:r>
    </w:p>
    <w:p w:rsidR="00EB57BE" w:rsidRPr="00EB57BE" w:rsidRDefault="00EB57BE" w:rsidP="008E7FE9">
      <w:r w:rsidRPr="00EB57BE">
        <w:t xml:space="preserve">Подвижная игра всегда требует от играющих двигательных усилий, направленных на достижение условной цели, оговоренной в правилах. Особенность подвижной игры – ее творческий и соревновательный характер. В ней проявляется умение действовать вместе с коллективом в меняющихся условиях. Каждая подвижная игра имеет свою игровую задачу: «догони», «поймай», «найди» и др. Не стоит в начале ограничиваться дежурной фразой: «А сейчас мы поиграем в …» Организуя подвижную игру, помните, что лучше, если Вы будете в них участником, как и ребята. Каждая игра имеет свои правила. Четко объясните их. Эффективнее это можно сделать, если одновременно с рассказом Вы покажите действия, т. е. создадите образ предстоящей игры. Если во время игры правила не выполняются, приостановите игру, сделайте </w:t>
      </w:r>
      <w:proofErr w:type="gramStart"/>
      <w:r w:rsidRPr="00EB57BE">
        <w:t>комментарий происходящего</w:t>
      </w:r>
      <w:proofErr w:type="gramEnd"/>
      <w:r w:rsidRPr="00EB57BE">
        <w:t xml:space="preserve"> и покажите, в чем ошибка. В ходе игры будьте эмоциональны и непосредственны.  Подбадривайте ребят. Не упустите момент, когда игру лучше завершить. И еще, для некоторых игр требуется несложный инвентарь, приготовьте его заранее. Хорошо подумайте, где Вам лучше организовать игру. Пусть это будет удобное и безопасное место. Часто для проведения игр надо разбиться на команды, держите для этого несколько оригинальных считалок.</w:t>
      </w:r>
    </w:p>
    <w:p w:rsidR="00EB57BE" w:rsidRPr="00EB57BE" w:rsidRDefault="00EB57BE" w:rsidP="008E7FE9">
      <w:pPr>
        <w:rPr>
          <w:b/>
        </w:rPr>
      </w:pPr>
      <w:r w:rsidRPr="00EB57BE">
        <w:rPr>
          <w:b/>
        </w:rPr>
        <w:t>Считалки: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5246"/>
        <w:gridCol w:w="5409"/>
        <w:gridCol w:w="5222"/>
      </w:tblGrid>
      <w:tr w:rsidR="000670FC" w:rsidTr="000670FC">
        <w:tc>
          <w:tcPr>
            <w:tcW w:w="5246" w:type="dxa"/>
          </w:tcPr>
          <w:p w:rsidR="000670FC" w:rsidRPr="000670FC" w:rsidRDefault="000670FC" w:rsidP="00D75D74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Катился горох по блюду,</w:t>
            </w:r>
          </w:p>
          <w:p w:rsidR="000670FC" w:rsidRPr="000670FC" w:rsidRDefault="000670FC" w:rsidP="000670FC">
            <w:pPr>
              <w:ind w:left="1080" w:firstLine="360"/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Ты води, а я не буду.</w:t>
            </w:r>
          </w:p>
          <w:p w:rsidR="000670FC" w:rsidRPr="000670FC" w:rsidRDefault="000670FC" w:rsidP="000670FC">
            <w:pPr>
              <w:ind w:left="1080" w:firstLine="360"/>
              <w:rPr>
                <w:sz w:val="28"/>
                <w:szCs w:val="28"/>
              </w:rPr>
            </w:pPr>
          </w:p>
          <w:p w:rsidR="000670FC" w:rsidRPr="000670FC" w:rsidRDefault="000670FC" w:rsidP="000670FC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Шла кукушка мимо сети,</w:t>
            </w:r>
          </w:p>
          <w:p w:rsidR="000670FC" w:rsidRPr="000670FC" w:rsidRDefault="000670FC" w:rsidP="000670FC">
            <w:pPr>
              <w:ind w:left="1080" w:firstLine="360"/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А за нею малы дети,</w:t>
            </w:r>
          </w:p>
          <w:p w:rsidR="000670FC" w:rsidRPr="000670FC" w:rsidRDefault="000670FC" w:rsidP="000670FC">
            <w:pPr>
              <w:ind w:left="1080" w:firstLine="360"/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 xml:space="preserve">Кукушата просят пить, </w:t>
            </w:r>
          </w:p>
          <w:p w:rsidR="000670FC" w:rsidRPr="000670FC" w:rsidRDefault="000670FC" w:rsidP="000670FC">
            <w:pPr>
              <w:ind w:left="1080" w:firstLine="360"/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Выходи – тебе водить!</w:t>
            </w:r>
          </w:p>
          <w:p w:rsidR="000670FC" w:rsidRPr="000670FC" w:rsidRDefault="000670FC" w:rsidP="000670FC">
            <w:pPr>
              <w:ind w:left="1080" w:firstLine="360"/>
              <w:rPr>
                <w:sz w:val="28"/>
                <w:szCs w:val="28"/>
              </w:rPr>
            </w:pPr>
          </w:p>
          <w:p w:rsidR="000670FC" w:rsidRPr="000670FC" w:rsidRDefault="000670FC" w:rsidP="000670FC">
            <w:pPr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Колокольчик всех зовет,</w:t>
            </w:r>
          </w:p>
          <w:p w:rsidR="000670FC" w:rsidRPr="000670FC" w:rsidRDefault="000670FC" w:rsidP="000670FC">
            <w:pPr>
              <w:ind w:left="1440"/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lastRenderedPageBreak/>
              <w:t>Колокольчик нам поет</w:t>
            </w:r>
          </w:p>
          <w:p w:rsidR="000670FC" w:rsidRPr="000670FC" w:rsidRDefault="000670FC" w:rsidP="000670FC">
            <w:pPr>
              <w:ind w:left="1440"/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Звонким, тонким голоском:</w:t>
            </w:r>
          </w:p>
          <w:p w:rsidR="000670FC" w:rsidRPr="000670FC" w:rsidRDefault="000670FC" w:rsidP="000670FC">
            <w:pPr>
              <w:ind w:left="1440"/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Динь-бом, динь-бом!</w:t>
            </w:r>
          </w:p>
          <w:p w:rsidR="000670FC" w:rsidRPr="000670FC" w:rsidRDefault="000670FC" w:rsidP="000670FC">
            <w:pPr>
              <w:ind w:left="1440"/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Выходи из круга вон!</w:t>
            </w:r>
          </w:p>
          <w:p w:rsidR="000670FC" w:rsidRPr="00D75D74" w:rsidRDefault="000670FC" w:rsidP="000670FC">
            <w:pPr>
              <w:rPr>
                <w:sz w:val="26"/>
                <w:szCs w:val="26"/>
              </w:rPr>
            </w:pPr>
            <w:r w:rsidRPr="000670FC">
              <w:rPr>
                <w:sz w:val="28"/>
                <w:szCs w:val="28"/>
              </w:rPr>
              <w:t>4.</w:t>
            </w:r>
            <w:r w:rsidRPr="000670FC">
              <w:rPr>
                <w:sz w:val="28"/>
                <w:szCs w:val="28"/>
              </w:rPr>
              <w:tab/>
            </w:r>
            <w:r w:rsidRPr="00D75D74">
              <w:rPr>
                <w:sz w:val="26"/>
                <w:szCs w:val="26"/>
              </w:rPr>
              <w:t>(На кулаках)</w:t>
            </w:r>
          </w:p>
          <w:p w:rsidR="000670FC" w:rsidRPr="00D75D74" w:rsidRDefault="000670FC" w:rsidP="000670FC">
            <w:pPr>
              <w:rPr>
                <w:sz w:val="26"/>
                <w:szCs w:val="26"/>
              </w:rPr>
            </w:pPr>
            <w:r w:rsidRPr="00D75D74">
              <w:rPr>
                <w:sz w:val="26"/>
                <w:szCs w:val="26"/>
              </w:rPr>
              <w:t xml:space="preserve">Шла кукушка </w:t>
            </w:r>
          </w:p>
          <w:p w:rsidR="000670FC" w:rsidRPr="00D75D74" w:rsidRDefault="000670FC" w:rsidP="000670FC">
            <w:pPr>
              <w:rPr>
                <w:sz w:val="26"/>
                <w:szCs w:val="26"/>
              </w:rPr>
            </w:pPr>
            <w:r w:rsidRPr="00D75D74">
              <w:rPr>
                <w:sz w:val="26"/>
                <w:szCs w:val="26"/>
              </w:rPr>
              <w:t>Мимо сети,</w:t>
            </w:r>
          </w:p>
          <w:p w:rsidR="000670FC" w:rsidRPr="00D75D74" w:rsidRDefault="000670FC" w:rsidP="000670FC">
            <w:pPr>
              <w:rPr>
                <w:sz w:val="26"/>
                <w:szCs w:val="26"/>
              </w:rPr>
            </w:pPr>
            <w:r w:rsidRPr="00D75D74">
              <w:rPr>
                <w:sz w:val="26"/>
                <w:szCs w:val="26"/>
              </w:rPr>
              <w:t>А за нею малы дети.</w:t>
            </w:r>
          </w:p>
          <w:p w:rsidR="000670FC" w:rsidRPr="00D75D74" w:rsidRDefault="000670FC" w:rsidP="000670FC">
            <w:pPr>
              <w:rPr>
                <w:sz w:val="26"/>
                <w:szCs w:val="26"/>
              </w:rPr>
            </w:pPr>
            <w:r w:rsidRPr="00D75D74">
              <w:rPr>
                <w:sz w:val="26"/>
                <w:szCs w:val="26"/>
              </w:rPr>
              <w:t>Кук-мак,</w:t>
            </w:r>
          </w:p>
          <w:p w:rsidR="000670FC" w:rsidRPr="00D75D74" w:rsidRDefault="000670FC" w:rsidP="000670FC">
            <w:pPr>
              <w:rPr>
                <w:sz w:val="26"/>
                <w:szCs w:val="26"/>
              </w:rPr>
            </w:pPr>
            <w:r w:rsidRPr="00D75D74">
              <w:rPr>
                <w:sz w:val="26"/>
                <w:szCs w:val="26"/>
              </w:rPr>
              <w:t>Кук-мак,</w:t>
            </w:r>
          </w:p>
          <w:p w:rsidR="000670FC" w:rsidRPr="00D75D74" w:rsidRDefault="000670FC" w:rsidP="000670FC">
            <w:pPr>
              <w:rPr>
                <w:sz w:val="26"/>
                <w:szCs w:val="26"/>
              </w:rPr>
            </w:pPr>
            <w:r w:rsidRPr="00D75D74">
              <w:rPr>
                <w:sz w:val="26"/>
                <w:szCs w:val="26"/>
              </w:rPr>
              <w:t>Убирай один кулак!</w:t>
            </w:r>
          </w:p>
        </w:tc>
        <w:tc>
          <w:tcPr>
            <w:tcW w:w="5409" w:type="dxa"/>
          </w:tcPr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lastRenderedPageBreak/>
              <w:t>1.Пчелы в поле полетели,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Зажужжали, загудели.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Сели пчелы на цветы.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Мы играем – водишь ты!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2.Как у нас на сеновале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Две лягушки ночевали.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Утром встали, щей поели,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А тебе водить велели!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3.Раз, два, три, четыре, пять, -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Мы сейчас хотим играть.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 xml:space="preserve">«Да» и «нет» не говорить – 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Все равно тебе водить</w:t>
            </w:r>
          </w:p>
        </w:tc>
        <w:tc>
          <w:tcPr>
            <w:tcW w:w="5222" w:type="dxa"/>
          </w:tcPr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lastRenderedPageBreak/>
              <w:t>1.Тара-Мара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 xml:space="preserve">В лес ходила, 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Шишки ела,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Нам велела.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 xml:space="preserve">А мы шишки 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 xml:space="preserve">Не едим, 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Таре-Маре отдадим!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2.Солнце спряталось за гору,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lastRenderedPageBreak/>
              <w:t xml:space="preserve"> Зайка в лес,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А мишка в нору.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 xml:space="preserve">Кто остался на виду – 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Убегай,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 xml:space="preserve"> Водить иду!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3.Эй, Иван,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Полезай в стакан,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Отрежь лимон</w:t>
            </w:r>
          </w:p>
          <w:p w:rsidR="000670FC" w:rsidRPr="000670FC" w:rsidRDefault="000670FC" w:rsidP="000670FC">
            <w:pPr>
              <w:rPr>
                <w:sz w:val="28"/>
                <w:szCs w:val="28"/>
              </w:rPr>
            </w:pPr>
            <w:r w:rsidRPr="000670FC">
              <w:rPr>
                <w:sz w:val="28"/>
                <w:szCs w:val="28"/>
              </w:rPr>
              <w:t>И выйди вон!</w:t>
            </w:r>
          </w:p>
        </w:tc>
      </w:tr>
    </w:tbl>
    <w:p w:rsidR="000670FC" w:rsidRDefault="000670FC" w:rsidP="000670FC">
      <w:pPr>
        <w:ind w:left="1440"/>
      </w:pPr>
    </w:p>
    <w:p w:rsidR="00EB57BE" w:rsidRPr="00EB57BE" w:rsidRDefault="00EB57BE" w:rsidP="008E7FE9">
      <w:pPr>
        <w:ind w:left="1440"/>
      </w:pPr>
    </w:p>
    <w:p w:rsidR="00EB57BE" w:rsidRPr="00EB57BE" w:rsidRDefault="00EB57BE" w:rsidP="008E7FE9">
      <w:pPr>
        <w:ind w:left="1440"/>
      </w:pPr>
    </w:p>
    <w:sectPr w:rsidR="00EB57BE" w:rsidRPr="00EB57BE" w:rsidSect="00721B31">
      <w:footerReference w:type="default" r:id="rId16"/>
      <w:pgSz w:w="16838" w:h="11906" w:orient="landscape"/>
      <w:pgMar w:top="568" w:right="1134" w:bottom="568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58" w:rsidRDefault="008F6058" w:rsidP="003D362F">
      <w:r>
        <w:separator/>
      </w:r>
    </w:p>
  </w:endnote>
  <w:endnote w:type="continuationSeparator" w:id="0">
    <w:p w:rsidR="008F6058" w:rsidRDefault="008F6058" w:rsidP="003D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39159"/>
      <w:docPartObj>
        <w:docPartGallery w:val="Page Numbers (Bottom of Page)"/>
        <w:docPartUnique/>
      </w:docPartObj>
    </w:sdtPr>
    <w:sdtEndPr/>
    <w:sdtContent>
      <w:p w:rsidR="003D362F" w:rsidRDefault="002E492F">
        <w:pPr>
          <w:pStyle w:val="ab"/>
          <w:jc w:val="right"/>
        </w:pPr>
        <w:r>
          <w:fldChar w:fldCharType="begin"/>
        </w:r>
        <w:r w:rsidR="003D362F">
          <w:instrText>PAGE   \* MERGEFORMAT</w:instrText>
        </w:r>
        <w:r>
          <w:fldChar w:fldCharType="separate"/>
        </w:r>
        <w:r w:rsidR="0039136F">
          <w:rPr>
            <w:noProof/>
          </w:rPr>
          <w:t>1</w:t>
        </w:r>
        <w:r>
          <w:fldChar w:fldCharType="end"/>
        </w:r>
      </w:p>
    </w:sdtContent>
  </w:sdt>
  <w:p w:rsidR="003D362F" w:rsidRDefault="003D36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58" w:rsidRDefault="008F6058" w:rsidP="003D362F">
      <w:r>
        <w:separator/>
      </w:r>
    </w:p>
  </w:footnote>
  <w:footnote w:type="continuationSeparator" w:id="0">
    <w:p w:rsidR="008F6058" w:rsidRDefault="008F6058" w:rsidP="003D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363"/>
    <w:multiLevelType w:val="multilevel"/>
    <w:tmpl w:val="5DAA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E6528"/>
    <w:multiLevelType w:val="multilevel"/>
    <w:tmpl w:val="043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A4BD3"/>
    <w:multiLevelType w:val="multilevel"/>
    <w:tmpl w:val="55E2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7D08F1"/>
    <w:multiLevelType w:val="multilevel"/>
    <w:tmpl w:val="8EB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65886"/>
    <w:multiLevelType w:val="multilevel"/>
    <w:tmpl w:val="B02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6E5"/>
    <w:rsid w:val="00015768"/>
    <w:rsid w:val="00023046"/>
    <w:rsid w:val="00025F07"/>
    <w:rsid w:val="000332CA"/>
    <w:rsid w:val="00053917"/>
    <w:rsid w:val="0005639A"/>
    <w:rsid w:val="000670FC"/>
    <w:rsid w:val="00075350"/>
    <w:rsid w:val="00076CF9"/>
    <w:rsid w:val="0008150F"/>
    <w:rsid w:val="00081CAE"/>
    <w:rsid w:val="00083600"/>
    <w:rsid w:val="00086101"/>
    <w:rsid w:val="00092A99"/>
    <w:rsid w:val="000A003E"/>
    <w:rsid w:val="000A381C"/>
    <w:rsid w:val="000C39BB"/>
    <w:rsid w:val="000E1DF9"/>
    <w:rsid w:val="000E2364"/>
    <w:rsid w:val="000E507A"/>
    <w:rsid w:val="000E5901"/>
    <w:rsid w:val="000F2C49"/>
    <w:rsid w:val="000F5C18"/>
    <w:rsid w:val="000F6155"/>
    <w:rsid w:val="000F6BA8"/>
    <w:rsid w:val="000F6DB9"/>
    <w:rsid w:val="00101334"/>
    <w:rsid w:val="00101797"/>
    <w:rsid w:val="0010215D"/>
    <w:rsid w:val="00107527"/>
    <w:rsid w:val="001229CA"/>
    <w:rsid w:val="00137F67"/>
    <w:rsid w:val="001470FA"/>
    <w:rsid w:val="001521ED"/>
    <w:rsid w:val="0018043E"/>
    <w:rsid w:val="0018262A"/>
    <w:rsid w:val="001B0A13"/>
    <w:rsid w:val="001B0DAF"/>
    <w:rsid w:val="001C26AC"/>
    <w:rsid w:val="001D02BD"/>
    <w:rsid w:val="001D1D8F"/>
    <w:rsid w:val="001D1E3E"/>
    <w:rsid w:val="001D683F"/>
    <w:rsid w:val="001D6B75"/>
    <w:rsid w:val="001F3B0E"/>
    <w:rsid w:val="001F4764"/>
    <w:rsid w:val="001F7F81"/>
    <w:rsid w:val="00200CE9"/>
    <w:rsid w:val="00212F5E"/>
    <w:rsid w:val="00221908"/>
    <w:rsid w:val="0022192D"/>
    <w:rsid w:val="00232733"/>
    <w:rsid w:val="00233E0E"/>
    <w:rsid w:val="002354AE"/>
    <w:rsid w:val="002401F6"/>
    <w:rsid w:val="00251108"/>
    <w:rsid w:val="00267F75"/>
    <w:rsid w:val="00276C82"/>
    <w:rsid w:val="00287475"/>
    <w:rsid w:val="00291F2E"/>
    <w:rsid w:val="00292765"/>
    <w:rsid w:val="002A0D2E"/>
    <w:rsid w:val="002A3DCE"/>
    <w:rsid w:val="002A6ED7"/>
    <w:rsid w:val="002B4656"/>
    <w:rsid w:val="002C451A"/>
    <w:rsid w:val="002C5373"/>
    <w:rsid w:val="002C53A6"/>
    <w:rsid w:val="002D3E9B"/>
    <w:rsid w:val="002D6BB3"/>
    <w:rsid w:val="002E22D1"/>
    <w:rsid w:val="002E492F"/>
    <w:rsid w:val="002E7157"/>
    <w:rsid w:val="002E7239"/>
    <w:rsid w:val="002E7B38"/>
    <w:rsid w:val="0031086A"/>
    <w:rsid w:val="003150CF"/>
    <w:rsid w:val="00317735"/>
    <w:rsid w:val="00324AF5"/>
    <w:rsid w:val="00333DD4"/>
    <w:rsid w:val="00334004"/>
    <w:rsid w:val="003372E0"/>
    <w:rsid w:val="003543DC"/>
    <w:rsid w:val="0035750D"/>
    <w:rsid w:val="0036429B"/>
    <w:rsid w:val="00365EDE"/>
    <w:rsid w:val="00370505"/>
    <w:rsid w:val="0039136F"/>
    <w:rsid w:val="003A0814"/>
    <w:rsid w:val="003A6BBC"/>
    <w:rsid w:val="003C0891"/>
    <w:rsid w:val="003C3634"/>
    <w:rsid w:val="003D362F"/>
    <w:rsid w:val="003D4321"/>
    <w:rsid w:val="003E6C65"/>
    <w:rsid w:val="003F1C2B"/>
    <w:rsid w:val="003F2AB5"/>
    <w:rsid w:val="003F7B87"/>
    <w:rsid w:val="004031AA"/>
    <w:rsid w:val="00415F42"/>
    <w:rsid w:val="00433DA8"/>
    <w:rsid w:val="00437123"/>
    <w:rsid w:val="0044083B"/>
    <w:rsid w:val="004462ED"/>
    <w:rsid w:val="004525C0"/>
    <w:rsid w:val="00452AD6"/>
    <w:rsid w:val="00465E77"/>
    <w:rsid w:val="00490536"/>
    <w:rsid w:val="00491ADE"/>
    <w:rsid w:val="00494C06"/>
    <w:rsid w:val="00496EBA"/>
    <w:rsid w:val="004A3237"/>
    <w:rsid w:val="004A5038"/>
    <w:rsid w:val="004B2DE6"/>
    <w:rsid w:val="004C3B7B"/>
    <w:rsid w:val="004C52DE"/>
    <w:rsid w:val="004D1FD4"/>
    <w:rsid w:val="004D4A45"/>
    <w:rsid w:val="004D6A15"/>
    <w:rsid w:val="004D7C5F"/>
    <w:rsid w:val="004E3C4D"/>
    <w:rsid w:val="004E43FD"/>
    <w:rsid w:val="004E6998"/>
    <w:rsid w:val="0050424F"/>
    <w:rsid w:val="0050611F"/>
    <w:rsid w:val="005212CA"/>
    <w:rsid w:val="00536DBC"/>
    <w:rsid w:val="00542177"/>
    <w:rsid w:val="005451D8"/>
    <w:rsid w:val="0055072B"/>
    <w:rsid w:val="0055320F"/>
    <w:rsid w:val="005548CD"/>
    <w:rsid w:val="00561BA0"/>
    <w:rsid w:val="0058022A"/>
    <w:rsid w:val="00585E80"/>
    <w:rsid w:val="0059589D"/>
    <w:rsid w:val="005969C8"/>
    <w:rsid w:val="005A15C5"/>
    <w:rsid w:val="005A21DE"/>
    <w:rsid w:val="005B12AE"/>
    <w:rsid w:val="005B1C66"/>
    <w:rsid w:val="005C4F94"/>
    <w:rsid w:val="005C6C80"/>
    <w:rsid w:val="005F47CD"/>
    <w:rsid w:val="00603721"/>
    <w:rsid w:val="00610ACB"/>
    <w:rsid w:val="006153AF"/>
    <w:rsid w:val="006175F1"/>
    <w:rsid w:val="00621579"/>
    <w:rsid w:val="00622153"/>
    <w:rsid w:val="00623151"/>
    <w:rsid w:val="006347D0"/>
    <w:rsid w:val="00681471"/>
    <w:rsid w:val="006A06BF"/>
    <w:rsid w:val="006A10A8"/>
    <w:rsid w:val="006C3C46"/>
    <w:rsid w:val="006E27D6"/>
    <w:rsid w:val="006E57CA"/>
    <w:rsid w:val="006F0B39"/>
    <w:rsid w:val="006F5844"/>
    <w:rsid w:val="00721B31"/>
    <w:rsid w:val="00723E20"/>
    <w:rsid w:val="007348CF"/>
    <w:rsid w:val="00736507"/>
    <w:rsid w:val="00737053"/>
    <w:rsid w:val="00743E28"/>
    <w:rsid w:val="0074561E"/>
    <w:rsid w:val="00745856"/>
    <w:rsid w:val="00746AA4"/>
    <w:rsid w:val="00752A6A"/>
    <w:rsid w:val="00754806"/>
    <w:rsid w:val="00757929"/>
    <w:rsid w:val="00761A99"/>
    <w:rsid w:val="00765BDC"/>
    <w:rsid w:val="0076687E"/>
    <w:rsid w:val="00773BF9"/>
    <w:rsid w:val="0078394C"/>
    <w:rsid w:val="007962A9"/>
    <w:rsid w:val="0079657C"/>
    <w:rsid w:val="007A5344"/>
    <w:rsid w:val="007A6556"/>
    <w:rsid w:val="007B278F"/>
    <w:rsid w:val="007C49FD"/>
    <w:rsid w:val="007D25FA"/>
    <w:rsid w:val="007D4DB8"/>
    <w:rsid w:val="007D76B5"/>
    <w:rsid w:val="007E4920"/>
    <w:rsid w:val="007E675A"/>
    <w:rsid w:val="007E7E84"/>
    <w:rsid w:val="007F5440"/>
    <w:rsid w:val="0081310C"/>
    <w:rsid w:val="00816F64"/>
    <w:rsid w:val="00820F7E"/>
    <w:rsid w:val="00822879"/>
    <w:rsid w:val="00832625"/>
    <w:rsid w:val="00841292"/>
    <w:rsid w:val="00842C6E"/>
    <w:rsid w:val="00847758"/>
    <w:rsid w:val="008554BD"/>
    <w:rsid w:val="00861F66"/>
    <w:rsid w:val="00862AD0"/>
    <w:rsid w:val="008816C3"/>
    <w:rsid w:val="00881D57"/>
    <w:rsid w:val="0089054C"/>
    <w:rsid w:val="0089102D"/>
    <w:rsid w:val="008A2D25"/>
    <w:rsid w:val="008B2900"/>
    <w:rsid w:val="008D131F"/>
    <w:rsid w:val="008D2A9B"/>
    <w:rsid w:val="008E016E"/>
    <w:rsid w:val="008E7FE9"/>
    <w:rsid w:val="008F6058"/>
    <w:rsid w:val="008F645C"/>
    <w:rsid w:val="009159C8"/>
    <w:rsid w:val="0091771B"/>
    <w:rsid w:val="00926E6E"/>
    <w:rsid w:val="009303EF"/>
    <w:rsid w:val="009327F2"/>
    <w:rsid w:val="00934836"/>
    <w:rsid w:val="00940523"/>
    <w:rsid w:val="00940D52"/>
    <w:rsid w:val="00942369"/>
    <w:rsid w:val="00945257"/>
    <w:rsid w:val="00946E26"/>
    <w:rsid w:val="00952B74"/>
    <w:rsid w:val="0098630D"/>
    <w:rsid w:val="009948BB"/>
    <w:rsid w:val="009B576E"/>
    <w:rsid w:val="009C7B84"/>
    <w:rsid w:val="009E2480"/>
    <w:rsid w:val="009F66E5"/>
    <w:rsid w:val="00A00B03"/>
    <w:rsid w:val="00A10F9E"/>
    <w:rsid w:val="00A11AEE"/>
    <w:rsid w:val="00A15B86"/>
    <w:rsid w:val="00A17F9B"/>
    <w:rsid w:val="00A26E21"/>
    <w:rsid w:val="00A4759B"/>
    <w:rsid w:val="00A47BFF"/>
    <w:rsid w:val="00A54088"/>
    <w:rsid w:val="00A57B8A"/>
    <w:rsid w:val="00A6410F"/>
    <w:rsid w:val="00A72A2D"/>
    <w:rsid w:val="00A7520B"/>
    <w:rsid w:val="00A75C29"/>
    <w:rsid w:val="00AB292E"/>
    <w:rsid w:val="00AB7469"/>
    <w:rsid w:val="00AC222E"/>
    <w:rsid w:val="00AC70BA"/>
    <w:rsid w:val="00AC7109"/>
    <w:rsid w:val="00AE5C88"/>
    <w:rsid w:val="00AE7EF4"/>
    <w:rsid w:val="00B053D4"/>
    <w:rsid w:val="00B06EF3"/>
    <w:rsid w:val="00B2580D"/>
    <w:rsid w:val="00B3276C"/>
    <w:rsid w:val="00B369DB"/>
    <w:rsid w:val="00B433C1"/>
    <w:rsid w:val="00B719E6"/>
    <w:rsid w:val="00B73ADC"/>
    <w:rsid w:val="00B902D1"/>
    <w:rsid w:val="00BA014A"/>
    <w:rsid w:val="00BB0178"/>
    <w:rsid w:val="00BB195C"/>
    <w:rsid w:val="00BB269B"/>
    <w:rsid w:val="00BB567E"/>
    <w:rsid w:val="00BD4016"/>
    <w:rsid w:val="00BD5A97"/>
    <w:rsid w:val="00C0438E"/>
    <w:rsid w:val="00C07A60"/>
    <w:rsid w:val="00C31BB2"/>
    <w:rsid w:val="00C3455D"/>
    <w:rsid w:val="00C42349"/>
    <w:rsid w:val="00C4673A"/>
    <w:rsid w:val="00C5635F"/>
    <w:rsid w:val="00C61ED9"/>
    <w:rsid w:val="00C6583E"/>
    <w:rsid w:val="00C80C04"/>
    <w:rsid w:val="00CA0B3F"/>
    <w:rsid w:val="00CA1F0A"/>
    <w:rsid w:val="00CB351D"/>
    <w:rsid w:val="00CD0343"/>
    <w:rsid w:val="00CD34A4"/>
    <w:rsid w:val="00CE0D4D"/>
    <w:rsid w:val="00CE2080"/>
    <w:rsid w:val="00CE5D40"/>
    <w:rsid w:val="00CF1795"/>
    <w:rsid w:val="00CF5579"/>
    <w:rsid w:val="00CF5BDB"/>
    <w:rsid w:val="00CF6996"/>
    <w:rsid w:val="00D259DF"/>
    <w:rsid w:val="00D30DFF"/>
    <w:rsid w:val="00D3545F"/>
    <w:rsid w:val="00D37E9E"/>
    <w:rsid w:val="00D43B66"/>
    <w:rsid w:val="00D55B54"/>
    <w:rsid w:val="00D6365A"/>
    <w:rsid w:val="00D727EB"/>
    <w:rsid w:val="00D7301D"/>
    <w:rsid w:val="00D75D74"/>
    <w:rsid w:val="00D77B59"/>
    <w:rsid w:val="00D86CF1"/>
    <w:rsid w:val="00D961B9"/>
    <w:rsid w:val="00D96500"/>
    <w:rsid w:val="00DA1724"/>
    <w:rsid w:val="00DA7012"/>
    <w:rsid w:val="00DC74C2"/>
    <w:rsid w:val="00DE7037"/>
    <w:rsid w:val="00E24B85"/>
    <w:rsid w:val="00E24E3D"/>
    <w:rsid w:val="00E31F0D"/>
    <w:rsid w:val="00E3341D"/>
    <w:rsid w:val="00E35E02"/>
    <w:rsid w:val="00E51AD4"/>
    <w:rsid w:val="00E57C10"/>
    <w:rsid w:val="00E63897"/>
    <w:rsid w:val="00E6393C"/>
    <w:rsid w:val="00E65EC1"/>
    <w:rsid w:val="00E7702D"/>
    <w:rsid w:val="00E81D9C"/>
    <w:rsid w:val="00E93D26"/>
    <w:rsid w:val="00E9619B"/>
    <w:rsid w:val="00EB06C2"/>
    <w:rsid w:val="00EB559C"/>
    <w:rsid w:val="00EB57BE"/>
    <w:rsid w:val="00EC2932"/>
    <w:rsid w:val="00EC4A1B"/>
    <w:rsid w:val="00EC56B6"/>
    <w:rsid w:val="00EC77F8"/>
    <w:rsid w:val="00ED2361"/>
    <w:rsid w:val="00ED365C"/>
    <w:rsid w:val="00ED40BE"/>
    <w:rsid w:val="00ED6647"/>
    <w:rsid w:val="00ED78B7"/>
    <w:rsid w:val="00EE2798"/>
    <w:rsid w:val="00EE3D9F"/>
    <w:rsid w:val="00EF5E51"/>
    <w:rsid w:val="00EF6B08"/>
    <w:rsid w:val="00F01C1A"/>
    <w:rsid w:val="00F064A1"/>
    <w:rsid w:val="00F06E58"/>
    <w:rsid w:val="00F26EEC"/>
    <w:rsid w:val="00F27E3B"/>
    <w:rsid w:val="00F44115"/>
    <w:rsid w:val="00F45BED"/>
    <w:rsid w:val="00F4628C"/>
    <w:rsid w:val="00F50B0A"/>
    <w:rsid w:val="00F6712B"/>
    <w:rsid w:val="00F674EA"/>
    <w:rsid w:val="00F7462D"/>
    <w:rsid w:val="00F7463B"/>
    <w:rsid w:val="00F74B18"/>
    <w:rsid w:val="00F76764"/>
    <w:rsid w:val="00F80149"/>
    <w:rsid w:val="00F845D7"/>
    <w:rsid w:val="00F969FC"/>
    <w:rsid w:val="00FC0766"/>
    <w:rsid w:val="00FC1578"/>
    <w:rsid w:val="00FC7F7B"/>
    <w:rsid w:val="00FD6D10"/>
    <w:rsid w:val="00FE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6E5"/>
    <w:pPr>
      <w:ind w:left="720"/>
    </w:pPr>
  </w:style>
  <w:style w:type="table" w:styleId="a4">
    <w:name w:val="Table Grid"/>
    <w:basedOn w:val="a1"/>
    <w:uiPriority w:val="59"/>
    <w:rsid w:val="009F6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221908"/>
    <w:pPr>
      <w:ind w:left="36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219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2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D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zbuka-igr.ru/world_game/kazachi/v-tri-bab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zbuka-igr.ru/world_game/kazachi/kash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zbuka-igr.ru/world_game/kazachi/grybaki-kresti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zbuka-igr.ru/world_game/kazachi/proso" TargetMode="External"/><Relationship Id="rId10" Type="http://schemas.openxmlformats.org/officeDocument/2006/relationships/hyperlink" Target="http://azbuka-igr.ru/world_game/kazachi/kaza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zbuka-igr.ru/world_game/kazachi/igra-v-shapku" TargetMode="External"/><Relationship Id="rId14" Type="http://schemas.openxmlformats.org/officeDocument/2006/relationships/hyperlink" Target="http://azbuka-igr.ru/world_game/kazachi/obyknovennyj-zh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B4F6-00AE-491D-BBED-F23B27C8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6464</Words>
  <Characters>36847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</cp:lastModifiedBy>
  <cp:revision>33</cp:revision>
  <cp:lastPrinted>2019-09-08T10:34:00Z</cp:lastPrinted>
  <dcterms:created xsi:type="dcterms:W3CDTF">2013-10-05T17:38:00Z</dcterms:created>
  <dcterms:modified xsi:type="dcterms:W3CDTF">2019-10-08T05:38:00Z</dcterms:modified>
</cp:coreProperties>
</file>